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3DF9C" w14:textId="77777777" w:rsidR="000658A0" w:rsidRDefault="000658A0" w:rsidP="000658A0">
      <w:pPr>
        <w:jc w:val="center"/>
        <w:rPr>
          <w:rFonts w:ascii="Helvetica" w:hAnsi="Helvetica"/>
          <w:b/>
          <w:i/>
          <w:color w:val="212121"/>
          <w:sz w:val="24"/>
          <w:szCs w:val="24"/>
          <w:shd w:val="clear" w:color="auto" w:fill="FFFFFF"/>
          <w:lang w:val="en-US"/>
        </w:rPr>
      </w:pPr>
      <w:r>
        <w:rPr>
          <w:noProof/>
        </w:rPr>
        <w:drawing>
          <wp:inline distT="0" distB="0" distL="0" distR="0" wp14:anchorId="1EB3B50A" wp14:editId="37E82F21">
            <wp:extent cx="195072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0720" cy="506095"/>
                    </a:xfrm>
                    <a:prstGeom prst="rect">
                      <a:avLst/>
                    </a:prstGeom>
                    <a:noFill/>
                  </pic:spPr>
                </pic:pic>
              </a:graphicData>
            </a:graphic>
          </wp:inline>
        </w:drawing>
      </w:r>
    </w:p>
    <w:p w14:paraId="799165D4" w14:textId="63A64AC5" w:rsidR="000658A0" w:rsidRDefault="000658A0" w:rsidP="000658A0">
      <w:pPr>
        <w:jc w:val="center"/>
        <w:rPr>
          <w:rFonts w:ascii="Helvetica" w:hAnsi="Helvetica"/>
          <w:b/>
          <w:i/>
          <w:color w:val="212121"/>
          <w:sz w:val="24"/>
          <w:szCs w:val="24"/>
          <w:shd w:val="clear" w:color="auto" w:fill="FFFFFF"/>
          <w:lang w:val="en-US"/>
        </w:rPr>
      </w:pPr>
      <w:r>
        <w:rPr>
          <w:rFonts w:ascii="Helvetica" w:hAnsi="Helvetica"/>
          <w:b/>
          <w:i/>
          <w:color w:val="212121"/>
          <w:sz w:val="24"/>
          <w:szCs w:val="24"/>
          <w:shd w:val="clear" w:color="auto" w:fill="FFFFFF"/>
          <w:lang w:val="en-US"/>
        </w:rPr>
        <w:t>“Cultural Heritage: An Inclusive Path For Participation And Exchange In Europe”</w:t>
      </w:r>
    </w:p>
    <w:p w14:paraId="59FC601D" w14:textId="77777777" w:rsidR="000658A0" w:rsidRDefault="000658A0" w:rsidP="000658A0">
      <w:pPr>
        <w:jc w:val="center"/>
        <w:rPr>
          <w:rFonts w:ascii="Helvetica" w:hAnsi="Helvetica"/>
          <w:lang w:val="en-US"/>
        </w:rPr>
      </w:pPr>
      <w:r>
        <w:rPr>
          <w:rFonts w:ascii="Helvetica" w:hAnsi="Helvetica"/>
          <w:color w:val="212121"/>
          <w:shd w:val="clear" w:color="auto" w:fill="FFFFFF"/>
          <w:lang w:val="en-US"/>
        </w:rPr>
        <w:t xml:space="preserve">MEETING </w:t>
      </w:r>
      <w:r>
        <w:rPr>
          <w:rFonts w:ascii="Helvetica" w:hAnsi="Helvetica"/>
          <w:b/>
          <w:color w:val="212121"/>
          <w:shd w:val="clear" w:color="auto" w:fill="FFFFFF"/>
          <w:lang w:val="en-US"/>
        </w:rPr>
        <w:t>4</w:t>
      </w:r>
      <w:r>
        <w:rPr>
          <w:rFonts w:ascii="Helvetica" w:hAnsi="Helvetica"/>
          <w:b/>
          <w:color w:val="212121"/>
          <w:shd w:val="clear" w:color="auto" w:fill="FFFFFF"/>
          <w:vertAlign w:val="superscript"/>
          <w:lang w:val="en-US"/>
        </w:rPr>
        <w:t xml:space="preserve">th </w:t>
      </w:r>
      <w:r>
        <w:rPr>
          <w:rFonts w:ascii="Helvetica" w:hAnsi="Helvetica"/>
          <w:b/>
          <w:color w:val="212121"/>
          <w:shd w:val="clear" w:color="auto" w:fill="FFFFFF"/>
          <w:lang w:val="en-US"/>
        </w:rPr>
        <w:t>- 8</w:t>
      </w:r>
      <w:r>
        <w:rPr>
          <w:rFonts w:ascii="Helvetica" w:hAnsi="Helvetica"/>
          <w:b/>
          <w:color w:val="212121"/>
          <w:shd w:val="clear" w:color="auto" w:fill="FFFFFF"/>
          <w:vertAlign w:val="superscript"/>
          <w:lang w:val="en-US"/>
        </w:rPr>
        <w:t xml:space="preserve">th </w:t>
      </w:r>
      <w:r>
        <w:rPr>
          <w:rFonts w:ascii="Helvetica" w:hAnsi="Helvetica"/>
          <w:b/>
          <w:color w:val="212121"/>
          <w:shd w:val="clear" w:color="auto" w:fill="FFFFFF"/>
          <w:lang w:val="en-US"/>
        </w:rPr>
        <w:t>November 2019</w:t>
      </w:r>
    </w:p>
    <w:p w14:paraId="42001A2B" w14:textId="77777777" w:rsidR="000658A0" w:rsidRDefault="000658A0" w:rsidP="000658A0">
      <w:pPr>
        <w:jc w:val="center"/>
        <w:rPr>
          <w:sz w:val="28"/>
          <w:lang w:val="en-US"/>
        </w:rPr>
      </w:pPr>
      <w:r>
        <w:rPr>
          <w:sz w:val="28"/>
          <w:lang w:val="en-US"/>
        </w:rPr>
        <w:t>“Getting started”</w:t>
      </w:r>
    </w:p>
    <w:p w14:paraId="18F8B11A" w14:textId="75F81CD9" w:rsidR="000658A0" w:rsidRDefault="000658A0" w:rsidP="000658A0">
      <w:pPr>
        <w:jc w:val="center"/>
        <w:rPr>
          <w:sz w:val="28"/>
          <w:lang w:val="en-US"/>
        </w:rPr>
      </w:pPr>
      <w:r>
        <w:rPr>
          <w:noProof/>
        </w:rPr>
        <mc:AlternateContent>
          <mc:Choice Requires="wps">
            <w:drawing>
              <wp:anchor distT="0" distB="0" distL="114300" distR="114300" simplePos="0" relativeHeight="251659264" behindDoc="0" locked="0" layoutInCell="1" allowOverlap="1" wp14:anchorId="6ADD9732" wp14:editId="767B5EFE">
                <wp:simplePos x="0" y="0"/>
                <wp:positionH relativeFrom="margin">
                  <wp:align>right</wp:align>
                </wp:positionH>
                <wp:positionV relativeFrom="paragraph">
                  <wp:posOffset>244475</wp:posOffset>
                </wp:positionV>
                <wp:extent cx="5213985" cy="4375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E3E9E" w14:textId="77777777" w:rsidR="000658A0" w:rsidRDefault="000658A0" w:rsidP="000658A0">
                            <w:pPr>
                              <w:spacing w:after="0" w:line="240" w:lineRule="auto"/>
                              <w:rPr>
                                <w:rFonts w:ascii="Tahoma" w:hAnsi="Tahoma" w:cs="Tahoma"/>
                                <w:b/>
                                <w:bCs/>
                                <w:sz w:val="24"/>
                                <w:szCs w:val="24"/>
                              </w:rPr>
                            </w:pPr>
                            <w:r>
                              <w:rPr>
                                <w:rFonts w:ascii="Tahoma" w:hAnsi="Tahoma" w:cs="Tahoma"/>
                                <w:b/>
                                <w:bCs/>
                                <w:sz w:val="24"/>
                                <w:szCs w:val="24"/>
                              </w:rPr>
                              <w:t>Agrupamento de Escolas Caranguejeira – Santa Catarina da Serra</w:t>
                            </w:r>
                          </w:p>
                          <w:p w14:paraId="21B50B24" w14:textId="77777777" w:rsidR="000658A0" w:rsidRDefault="000658A0" w:rsidP="000658A0">
                            <w:pPr>
                              <w:spacing w:line="240" w:lineRule="auto"/>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D9732" id="_x0000_t202" coordsize="21600,21600" o:spt="202" path="m,l,21600r21600,l21600,xe">
                <v:stroke joinstyle="miter"/>
                <v:path gradientshapeok="t" o:connecttype="rect"/>
              </v:shapetype>
              <v:shape id="Text Box 2" o:spid="_x0000_s1026" type="#_x0000_t202" style="position:absolute;left:0;text-align:left;margin-left:359.35pt;margin-top:19.25pt;width:410.55pt;height:34.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8A8wEAAMYDAAAOAAAAZHJzL2Uyb0RvYy54bWysU9tu2zAMfR+wfxD0vjh2k7U14hRdiw4D&#10;ugvQ7gMYWY6F2aJGKbGzrx8lp1m2vQ17EcSLDg8PqdXN2Hdir8kbtJXMZ3MptFVYG7ut5NfnhzdX&#10;UvgAtoYOra7kQXt5s379ajW4UhfYYldrEgxifTm4SrYhuDLLvGp1D36GTlsONkg9BDZpm9UEA6P3&#10;XVbM52+zAal2hEp7z977KSjXCb9ptAqfm8brILpKMreQTkrnJp7ZegXllsC1Rh1pwD+w6MFYLnqC&#10;uocAYkfmL6jeKEKPTZgp7DNsGqN06oG7yed/dPPUgtOpFxbHu5NM/v/Bqk/7LyRMXclCCgs9j+hZ&#10;j0G8w1EUUZ3B+ZKTnhynhZHdPOXUqXePqL55YfGuBbvVt0Q4tBpqZpfHl9nZ0wnHR5DN8BFrLgO7&#10;gAlobKiP0rEYgtF5SofTZCIVxc5lkV9cXy2lUBxbXFwu82UqAeXLa0c+vNfYi3ipJPHkEzrsH32I&#10;bKB8SYnFLD6YrkvT7+xvDk6MnsQ+Ep6oh3EzHtXYYH3gPginZeLl50uL9EOKgRepkv77DkhL0X2w&#10;rMV1vljEzUvGYnlZsEHnkc15BKxiqEoGKabrXZi2defIbFuuNKlv8Zb1a0xqLQo9sTry5mVJHR8X&#10;O27juZ2yfn2/9U8AAAD//wMAUEsDBBQABgAIAAAAIQDB5ZPT3AAAAAcBAAAPAAAAZHJzL2Rvd25y&#10;ZXYueG1sTI/NTsMwEITvSLyDtUjcqJ3SQgjZVAjEFUT5kbi58TaJiNdR7Dbh7VlOcBzNaOabcjP7&#10;Xh1pjF1ghGxhQBHXwXXcILy9Pl7koGKy7GwfmBC+KcKmOj0pbeHCxC903KZGSQnHwiK0KQ2F1rFu&#10;ydu4CAOxePsweptEjo12o52k3Pd6acyV9rZjWWjtQPct1V/bg0d4f9p/fqzMc/Pg18MUZqPZ32jE&#10;87P57hZUojn9heEXX9ChEqZdOLCLqkeQIwnhMl+DEjdfZhmoncTM9Qp0Ver//NUPAAAA//8DAFBL&#10;AQItABQABgAIAAAAIQC2gziS/gAAAOEBAAATAAAAAAAAAAAAAAAAAAAAAABbQ29udGVudF9UeXBl&#10;c10ueG1sUEsBAi0AFAAGAAgAAAAhADj9If/WAAAAlAEAAAsAAAAAAAAAAAAAAAAALwEAAF9yZWxz&#10;Ly5yZWxzUEsBAi0AFAAGAAgAAAAhAIfX/wDzAQAAxgMAAA4AAAAAAAAAAAAAAAAALgIAAGRycy9l&#10;Mm9Eb2MueG1sUEsBAi0AFAAGAAgAAAAhAMHlk9PcAAAABwEAAA8AAAAAAAAAAAAAAAAATQQAAGRy&#10;cy9kb3ducmV2LnhtbFBLBQYAAAAABAAEAPMAAABWBQAAAAA=&#10;" filled="f" stroked="f">
                <v:textbox>
                  <w:txbxContent>
                    <w:p w14:paraId="51FE3E9E" w14:textId="77777777" w:rsidR="000658A0" w:rsidRDefault="000658A0" w:rsidP="000658A0">
                      <w:pPr>
                        <w:spacing w:after="0" w:line="240" w:lineRule="auto"/>
                        <w:rPr>
                          <w:rFonts w:ascii="Tahoma" w:hAnsi="Tahoma" w:cs="Tahoma"/>
                          <w:b/>
                          <w:bCs/>
                          <w:sz w:val="24"/>
                          <w:szCs w:val="24"/>
                        </w:rPr>
                      </w:pPr>
                      <w:r>
                        <w:rPr>
                          <w:rFonts w:ascii="Tahoma" w:hAnsi="Tahoma" w:cs="Tahoma"/>
                          <w:b/>
                          <w:bCs/>
                          <w:sz w:val="24"/>
                          <w:szCs w:val="24"/>
                        </w:rPr>
                        <w:t>Agrupamento de Escolas Caranguejeira – Santa Catarina da Serra</w:t>
                      </w:r>
                    </w:p>
                    <w:p w14:paraId="21B50B24" w14:textId="77777777" w:rsidR="000658A0" w:rsidRDefault="000658A0" w:rsidP="000658A0">
                      <w:pPr>
                        <w:spacing w:line="240" w:lineRule="auto"/>
                        <w:rPr>
                          <w:rFonts w:ascii="Tahoma" w:hAnsi="Tahoma" w:cs="Tahoma"/>
                          <w:sz w:val="20"/>
                          <w:szCs w:val="20"/>
                        </w:rPr>
                      </w:pPr>
                    </w:p>
                  </w:txbxContent>
                </v:textbox>
                <w10:wrap anchorx="margin"/>
              </v:shape>
            </w:pict>
          </mc:Fallback>
        </mc:AlternateContent>
      </w:r>
      <w:r>
        <w:rPr>
          <w:sz w:val="28"/>
          <w:lang w:val="en-US"/>
        </w:rPr>
        <w:t>Hosted by :</w:t>
      </w:r>
      <w:r>
        <w:rPr>
          <w:noProof/>
          <w:lang w:val="en-US" w:eastAsia="el-GR"/>
        </w:rPr>
        <w:t xml:space="preserve"> </w:t>
      </w:r>
    </w:p>
    <w:p w14:paraId="17AEDEE1" w14:textId="77777777" w:rsidR="000658A0" w:rsidRDefault="000658A0" w:rsidP="000658A0">
      <w:pPr>
        <w:rPr>
          <w:lang w:val="en-US"/>
        </w:rPr>
      </w:pPr>
    </w:p>
    <w:p w14:paraId="2AA92C91" w14:textId="7D8F655E" w:rsidR="000658A0" w:rsidRDefault="000658A0" w:rsidP="000658A0">
      <w:pPr>
        <w:tabs>
          <w:tab w:val="left" w:pos="7305"/>
        </w:tabs>
        <w:jc w:val="center"/>
        <w:rPr>
          <w:b/>
          <w:bCs/>
          <w:sz w:val="32"/>
          <w:szCs w:val="24"/>
          <w:lang w:val="en-US"/>
        </w:rPr>
      </w:pPr>
      <w:r>
        <w:rPr>
          <w:b/>
          <w:bCs/>
          <w:sz w:val="32"/>
          <w:szCs w:val="24"/>
          <w:lang w:val="en-US"/>
        </w:rPr>
        <w:t>Venue Assessment</w:t>
      </w:r>
    </w:p>
    <w:p w14:paraId="0130C661" w14:textId="47373B33" w:rsidR="000658A0" w:rsidRDefault="000658A0" w:rsidP="000658A0">
      <w:pPr>
        <w:tabs>
          <w:tab w:val="left" w:pos="7305"/>
        </w:tabs>
        <w:jc w:val="center"/>
        <w:rPr>
          <w:b/>
          <w:bCs/>
          <w:sz w:val="32"/>
          <w:szCs w:val="24"/>
          <w:lang w:val="en-US"/>
        </w:rPr>
      </w:pPr>
    </w:p>
    <w:p w14:paraId="2CE6E3B4" w14:textId="67DBA943" w:rsidR="000658A0" w:rsidRDefault="000658A0" w:rsidP="000658A0">
      <w:pPr>
        <w:tabs>
          <w:tab w:val="left" w:pos="7305"/>
        </w:tabs>
        <w:rPr>
          <w:sz w:val="32"/>
          <w:szCs w:val="24"/>
          <w:lang w:val="en-US"/>
        </w:rPr>
      </w:pPr>
      <w:r>
        <w:rPr>
          <w:sz w:val="32"/>
          <w:szCs w:val="24"/>
          <w:lang w:val="en-US"/>
        </w:rPr>
        <w:t>This venue that took place on the 4</w:t>
      </w:r>
      <w:r w:rsidRPr="000658A0">
        <w:rPr>
          <w:sz w:val="32"/>
          <w:szCs w:val="24"/>
          <w:vertAlign w:val="superscript"/>
          <w:lang w:val="en-US"/>
        </w:rPr>
        <w:t>th</w:t>
      </w:r>
      <w:r>
        <w:rPr>
          <w:sz w:val="32"/>
          <w:szCs w:val="24"/>
          <w:lang w:val="en-US"/>
        </w:rPr>
        <w:t xml:space="preserve"> until the 8</w:t>
      </w:r>
      <w:r w:rsidRPr="000658A0">
        <w:rPr>
          <w:sz w:val="32"/>
          <w:szCs w:val="24"/>
          <w:vertAlign w:val="superscript"/>
          <w:lang w:val="en-US"/>
        </w:rPr>
        <w:t>th</w:t>
      </w:r>
      <w:r>
        <w:rPr>
          <w:sz w:val="32"/>
          <w:szCs w:val="24"/>
          <w:lang w:val="en-US"/>
        </w:rPr>
        <w:t xml:space="preserve"> of November will be remembered for it’s hospitality. The program’s Portuguese coordinator Rui Alexander Viera and his team (Anna Matos and Paula Guedes) were very welcoming and helpful. They have been with the group every day since the time each one of us arrived at the airport until the end of the venue. They even organized a welcoming homemade drink and treats on the night of our arrival. </w:t>
      </w:r>
    </w:p>
    <w:p w14:paraId="70F95BD5" w14:textId="1E95563C" w:rsidR="000658A0" w:rsidRDefault="000658A0" w:rsidP="000658A0">
      <w:pPr>
        <w:tabs>
          <w:tab w:val="left" w:pos="7305"/>
        </w:tabs>
        <w:rPr>
          <w:sz w:val="32"/>
          <w:szCs w:val="24"/>
          <w:lang w:val="en-US"/>
        </w:rPr>
      </w:pPr>
      <w:r>
        <w:rPr>
          <w:sz w:val="32"/>
          <w:szCs w:val="24"/>
          <w:lang w:val="en-US"/>
        </w:rPr>
        <w:t>The school welcomed us with a small song presentation and welcoming speech b</w:t>
      </w:r>
      <w:r w:rsidR="000E4F40">
        <w:rPr>
          <w:sz w:val="32"/>
          <w:szCs w:val="24"/>
          <w:lang w:val="en-US"/>
        </w:rPr>
        <w:t>y</w:t>
      </w:r>
      <w:r>
        <w:rPr>
          <w:sz w:val="32"/>
          <w:szCs w:val="24"/>
          <w:lang w:val="en-US"/>
        </w:rPr>
        <w:t xml:space="preserve"> the head-teacher, and </w:t>
      </w:r>
      <w:r w:rsidR="000E4F40">
        <w:rPr>
          <w:sz w:val="32"/>
          <w:szCs w:val="24"/>
          <w:lang w:val="en-US"/>
        </w:rPr>
        <w:t xml:space="preserve">the school curator from the municipality came to welcome us. The school also organized a visit to the City </w:t>
      </w:r>
      <w:r w:rsidR="003D573F">
        <w:rPr>
          <w:sz w:val="32"/>
          <w:szCs w:val="24"/>
          <w:lang w:val="en-US"/>
        </w:rPr>
        <w:t xml:space="preserve">Hall, </w:t>
      </w:r>
      <w:r w:rsidR="000E4F40">
        <w:rPr>
          <w:sz w:val="32"/>
          <w:szCs w:val="24"/>
          <w:lang w:val="en-US"/>
        </w:rPr>
        <w:t xml:space="preserve">where we were received by the Council member mr. Carlos Palheira. </w:t>
      </w:r>
    </w:p>
    <w:p w14:paraId="22A92016" w14:textId="4F543812" w:rsidR="000E4F40" w:rsidRDefault="000E4F40" w:rsidP="000658A0">
      <w:pPr>
        <w:tabs>
          <w:tab w:val="left" w:pos="7305"/>
        </w:tabs>
        <w:rPr>
          <w:sz w:val="32"/>
          <w:szCs w:val="24"/>
          <w:lang w:val="en-US"/>
        </w:rPr>
      </w:pPr>
      <w:r w:rsidRPr="000E4F40">
        <w:rPr>
          <w:sz w:val="32"/>
          <w:szCs w:val="24"/>
          <w:lang w:val="en-US"/>
        </w:rPr>
        <w:t>The visit was directly connected with the project objectives. We visited the places that belong to the UNESCO Cultural Heritage – the Old City of Porto</w:t>
      </w:r>
      <w:r w:rsidR="00DC514C">
        <w:rPr>
          <w:sz w:val="32"/>
          <w:szCs w:val="24"/>
          <w:lang w:val="en-US"/>
        </w:rPr>
        <w:t xml:space="preserve"> the D. Luis I </w:t>
      </w:r>
      <w:r w:rsidR="004978F3">
        <w:rPr>
          <w:sz w:val="32"/>
          <w:szCs w:val="24"/>
          <w:lang w:val="en-US"/>
        </w:rPr>
        <w:t>Bridge</w:t>
      </w:r>
      <w:r w:rsidR="00DC514C">
        <w:rPr>
          <w:sz w:val="32"/>
          <w:szCs w:val="24"/>
          <w:lang w:val="en-US"/>
        </w:rPr>
        <w:t xml:space="preserve">, </w:t>
      </w:r>
      <w:r w:rsidR="00880E0A">
        <w:rPr>
          <w:sz w:val="32"/>
          <w:szCs w:val="24"/>
          <w:lang w:val="en-US"/>
        </w:rPr>
        <w:t xml:space="preserve">the </w:t>
      </w:r>
      <w:r w:rsidR="004978F3">
        <w:rPr>
          <w:sz w:val="32"/>
          <w:szCs w:val="24"/>
          <w:lang w:val="en-US"/>
        </w:rPr>
        <w:t>Cathedral</w:t>
      </w:r>
      <w:r w:rsidR="00880E0A">
        <w:rPr>
          <w:sz w:val="32"/>
          <w:szCs w:val="24"/>
          <w:lang w:val="en-US"/>
        </w:rPr>
        <w:t xml:space="preserve">, The Sao Bento railway station </w:t>
      </w:r>
      <w:r w:rsidR="004978F3">
        <w:rPr>
          <w:sz w:val="32"/>
          <w:szCs w:val="24"/>
          <w:lang w:val="en-US"/>
        </w:rPr>
        <w:t>,</w:t>
      </w:r>
      <w:r w:rsidR="00880E0A">
        <w:rPr>
          <w:sz w:val="32"/>
          <w:szCs w:val="24"/>
          <w:lang w:val="en-US"/>
        </w:rPr>
        <w:t xml:space="preserve">The </w:t>
      </w:r>
      <w:r w:rsidR="004978F3">
        <w:rPr>
          <w:sz w:val="32"/>
          <w:szCs w:val="24"/>
          <w:lang w:val="en-US"/>
        </w:rPr>
        <w:t>C</w:t>
      </w:r>
      <w:r w:rsidR="00880E0A">
        <w:rPr>
          <w:sz w:val="32"/>
          <w:szCs w:val="24"/>
          <w:lang w:val="en-US"/>
        </w:rPr>
        <w:t>lericos Tower and Lello an</w:t>
      </w:r>
      <w:r w:rsidR="004978F3">
        <w:rPr>
          <w:sz w:val="32"/>
          <w:szCs w:val="24"/>
          <w:lang w:val="en-US"/>
        </w:rPr>
        <w:t>d</w:t>
      </w:r>
      <w:r w:rsidR="00880E0A">
        <w:rPr>
          <w:sz w:val="32"/>
          <w:szCs w:val="24"/>
          <w:lang w:val="en-US"/>
        </w:rPr>
        <w:t xml:space="preserve"> Brother bookshop. </w:t>
      </w:r>
      <w:r w:rsidR="003D573F">
        <w:rPr>
          <w:sz w:val="32"/>
          <w:szCs w:val="24"/>
          <w:lang w:val="en-US"/>
        </w:rPr>
        <w:t xml:space="preserve">The </w:t>
      </w:r>
      <w:r w:rsidR="003D573F">
        <w:rPr>
          <w:sz w:val="32"/>
          <w:szCs w:val="24"/>
          <w:lang w:val="en-US"/>
        </w:rPr>
        <w:lastRenderedPageBreak/>
        <w:t>historic</w:t>
      </w:r>
      <w:r>
        <w:rPr>
          <w:sz w:val="32"/>
          <w:szCs w:val="24"/>
          <w:lang w:val="en-US"/>
        </w:rPr>
        <w:t xml:space="preserve"> Lisbon center,</w:t>
      </w:r>
      <w:r w:rsidR="003D573F">
        <w:rPr>
          <w:sz w:val="32"/>
          <w:szCs w:val="24"/>
          <w:lang w:val="en-US"/>
        </w:rPr>
        <w:t xml:space="preserve"> and the history museum there,</w:t>
      </w:r>
      <w:r>
        <w:rPr>
          <w:sz w:val="32"/>
          <w:szCs w:val="24"/>
          <w:lang w:val="en-US"/>
        </w:rPr>
        <w:t xml:space="preserve"> the Rua </w:t>
      </w:r>
      <w:r w:rsidR="003D573F">
        <w:rPr>
          <w:caps/>
          <w:sz w:val="32"/>
          <w:szCs w:val="24"/>
          <w:lang w:val="en-US"/>
        </w:rPr>
        <w:t>Augusta</w:t>
      </w:r>
      <w:r w:rsidR="009D7B9C">
        <w:rPr>
          <w:caps/>
          <w:sz w:val="32"/>
          <w:szCs w:val="24"/>
          <w:lang w:val="en-US"/>
        </w:rPr>
        <w:t xml:space="preserve"> Arch, </w:t>
      </w:r>
      <w:r w:rsidRPr="000E4F40">
        <w:rPr>
          <w:sz w:val="32"/>
          <w:szCs w:val="24"/>
          <w:lang w:val="en-US"/>
        </w:rPr>
        <w:t xml:space="preserve"> Belem Tower</w:t>
      </w:r>
      <w:r w:rsidR="004978F3">
        <w:rPr>
          <w:sz w:val="32"/>
          <w:szCs w:val="24"/>
          <w:lang w:val="en-US"/>
        </w:rPr>
        <w:t xml:space="preserve"> and all the group took a picture there</w:t>
      </w:r>
      <w:r w:rsidR="009D7B9C">
        <w:rPr>
          <w:sz w:val="32"/>
          <w:szCs w:val="24"/>
          <w:lang w:val="en-US"/>
        </w:rPr>
        <w:t xml:space="preserve">, Padrao dos </w:t>
      </w:r>
      <w:r w:rsidR="003D573F">
        <w:rPr>
          <w:sz w:val="32"/>
          <w:szCs w:val="24"/>
          <w:lang w:val="en-US"/>
        </w:rPr>
        <w:t>Descobrimentos</w:t>
      </w:r>
      <w:r w:rsidR="00D77DBF">
        <w:rPr>
          <w:sz w:val="32"/>
          <w:szCs w:val="24"/>
          <w:lang w:val="en-US"/>
        </w:rPr>
        <w:t xml:space="preserve"> </w:t>
      </w:r>
      <w:r w:rsidR="003D573F">
        <w:rPr>
          <w:sz w:val="32"/>
          <w:szCs w:val="24"/>
          <w:lang w:val="en-US"/>
        </w:rPr>
        <w:t xml:space="preserve">,Jeronimos Monastery , next to which we tried the traditional </w:t>
      </w:r>
      <w:r w:rsidR="00C1005F">
        <w:rPr>
          <w:sz w:val="32"/>
          <w:szCs w:val="24"/>
          <w:lang w:val="en-US"/>
        </w:rPr>
        <w:t>“</w:t>
      </w:r>
      <w:r w:rsidR="003D573F">
        <w:rPr>
          <w:sz w:val="32"/>
          <w:szCs w:val="24"/>
          <w:lang w:val="en-US"/>
        </w:rPr>
        <w:t>Pastes de nada</w:t>
      </w:r>
      <w:r w:rsidR="00C1005F">
        <w:rPr>
          <w:sz w:val="32"/>
          <w:szCs w:val="24"/>
          <w:lang w:val="en-US"/>
        </w:rPr>
        <w:t>”</w:t>
      </w:r>
      <w:r w:rsidR="003D573F">
        <w:rPr>
          <w:sz w:val="32"/>
          <w:szCs w:val="24"/>
          <w:lang w:val="en-US"/>
        </w:rPr>
        <w:t>.</w:t>
      </w:r>
      <w:r w:rsidRPr="000E4F40">
        <w:rPr>
          <w:sz w:val="32"/>
          <w:szCs w:val="24"/>
          <w:lang w:val="en-US"/>
        </w:rPr>
        <w:t xml:space="preserve"> </w:t>
      </w:r>
      <w:r w:rsidR="00DC514C">
        <w:rPr>
          <w:sz w:val="32"/>
          <w:szCs w:val="24"/>
          <w:lang w:val="en-US"/>
        </w:rPr>
        <w:t>We also walked and took a tour in Leiria city center</w:t>
      </w:r>
      <w:r w:rsidR="00C1005F">
        <w:rPr>
          <w:sz w:val="32"/>
          <w:szCs w:val="24"/>
          <w:lang w:val="en-US"/>
        </w:rPr>
        <w:t>.</w:t>
      </w:r>
      <w:r w:rsidRPr="000E4F40">
        <w:rPr>
          <w:sz w:val="32"/>
          <w:szCs w:val="24"/>
          <w:lang w:val="en-US"/>
        </w:rPr>
        <w:t>We also had a chance to visit Fatima, Gruta de Pena and Nazare which was very enriching. The whole visit was carefully planned according to the previously prepared agenda. We managed to achieve all goals planned in the agenda.</w:t>
      </w:r>
    </w:p>
    <w:p w14:paraId="70CC79CC" w14:textId="77777777" w:rsidR="00C1005F" w:rsidRDefault="003D573F" w:rsidP="000658A0">
      <w:pPr>
        <w:tabs>
          <w:tab w:val="left" w:pos="7305"/>
        </w:tabs>
        <w:rPr>
          <w:sz w:val="32"/>
          <w:szCs w:val="24"/>
          <w:lang w:val="en-US"/>
        </w:rPr>
      </w:pPr>
      <w:r w:rsidRPr="003D573F">
        <w:rPr>
          <w:sz w:val="32"/>
          <w:szCs w:val="24"/>
          <w:lang w:val="en-US"/>
        </w:rPr>
        <w:t xml:space="preserve">During the visit all main objectives have been achieved </w:t>
      </w:r>
      <w:r w:rsidR="00C1005F">
        <w:rPr>
          <w:sz w:val="32"/>
          <w:szCs w:val="24"/>
          <w:lang w:val="en-US"/>
        </w:rPr>
        <w:t>.</w:t>
      </w:r>
      <w:r w:rsidRPr="003D573F">
        <w:rPr>
          <w:sz w:val="32"/>
          <w:szCs w:val="24"/>
          <w:lang w:val="en-US"/>
        </w:rPr>
        <w:t xml:space="preserve">The students </w:t>
      </w:r>
      <w:r>
        <w:rPr>
          <w:sz w:val="32"/>
          <w:szCs w:val="24"/>
          <w:lang w:val="en-US"/>
        </w:rPr>
        <w:t xml:space="preserve">of Poland, Estonia and the participants of Portugal </w:t>
      </w:r>
      <w:r w:rsidRPr="003D573F">
        <w:rPr>
          <w:sz w:val="32"/>
          <w:szCs w:val="24"/>
          <w:lang w:val="en-US"/>
        </w:rPr>
        <w:t>presented the</w:t>
      </w:r>
      <w:r>
        <w:rPr>
          <w:sz w:val="32"/>
          <w:szCs w:val="24"/>
          <w:lang w:val="en-US"/>
        </w:rPr>
        <w:t>ir</w:t>
      </w:r>
      <w:r w:rsidRPr="003D573F">
        <w:rPr>
          <w:sz w:val="32"/>
          <w:szCs w:val="24"/>
          <w:lang w:val="en-US"/>
        </w:rPr>
        <w:t xml:space="preserve"> school </w:t>
      </w:r>
      <w:r w:rsidR="00C1005F">
        <w:rPr>
          <w:sz w:val="32"/>
          <w:szCs w:val="24"/>
          <w:lang w:val="en-US"/>
        </w:rPr>
        <w:t>,</w:t>
      </w:r>
      <w:r w:rsidRPr="003D573F">
        <w:rPr>
          <w:sz w:val="32"/>
          <w:szCs w:val="24"/>
          <w:lang w:val="en-US"/>
        </w:rPr>
        <w:t xml:space="preserve"> the</w:t>
      </w:r>
      <w:r>
        <w:rPr>
          <w:sz w:val="32"/>
          <w:szCs w:val="24"/>
          <w:lang w:val="en-US"/>
        </w:rPr>
        <w:t>ir</w:t>
      </w:r>
      <w:r w:rsidRPr="003D573F">
        <w:rPr>
          <w:sz w:val="32"/>
          <w:szCs w:val="24"/>
          <w:lang w:val="en-US"/>
        </w:rPr>
        <w:t xml:space="preserve"> city</w:t>
      </w:r>
      <w:r w:rsidR="00880E0A">
        <w:rPr>
          <w:sz w:val="32"/>
          <w:szCs w:val="24"/>
          <w:lang w:val="en-US"/>
        </w:rPr>
        <w:t xml:space="preserve"> and one of their</w:t>
      </w:r>
      <w:r w:rsidR="00D77DBF">
        <w:rPr>
          <w:sz w:val="32"/>
          <w:szCs w:val="24"/>
          <w:lang w:val="en-US"/>
        </w:rPr>
        <w:t xml:space="preserve"> </w:t>
      </w:r>
      <w:r w:rsidR="00880E0A">
        <w:rPr>
          <w:sz w:val="32"/>
          <w:szCs w:val="24"/>
          <w:lang w:val="en-US"/>
        </w:rPr>
        <w:t xml:space="preserve">  </w:t>
      </w:r>
      <w:r w:rsidR="00D77DBF">
        <w:rPr>
          <w:sz w:val="32"/>
          <w:szCs w:val="24"/>
          <w:lang w:val="en-US"/>
        </w:rPr>
        <w:t>Monuments.</w:t>
      </w:r>
      <w:r w:rsidRPr="003D573F">
        <w:rPr>
          <w:sz w:val="32"/>
          <w:szCs w:val="24"/>
          <w:lang w:val="en-US"/>
        </w:rPr>
        <w:t xml:space="preserve"> We chose the project</w:t>
      </w:r>
      <w:r w:rsidR="00DC514C">
        <w:rPr>
          <w:sz w:val="32"/>
          <w:szCs w:val="24"/>
          <w:lang w:val="en-US"/>
        </w:rPr>
        <w:t>’s</w:t>
      </w:r>
      <w:r w:rsidRPr="003D573F">
        <w:rPr>
          <w:sz w:val="32"/>
          <w:szCs w:val="24"/>
          <w:lang w:val="en-US"/>
        </w:rPr>
        <w:t xml:space="preserve"> </w:t>
      </w:r>
      <w:r w:rsidR="00DC514C">
        <w:rPr>
          <w:sz w:val="32"/>
          <w:szCs w:val="24"/>
          <w:lang w:val="en-US"/>
        </w:rPr>
        <w:t>M</w:t>
      </w:r>
      <w:r w:rsidRPr="003D573F">
        <w:rPr>
          <w:sz w:val="32"/>
          <w:szCs w:val="24"/>
          <w:lang w:val="en-US"/>
        </w:rPr>
        <w:t>ascot and the logo</w:t>
      </w:r>
      <w:r w:rsidR="00DC514C">
        <w:rPr>
          <w:sz w:val="32"/>
          <w:szCs w:val="24"/>
          <w:lang w:val="en-US"/>
        </w:rPr>
        <w:t>s</w:t>
      </w:r>
      <w:r w:rsidRPr="003D573F">
        <w:rPr>
          <w:sz w:val="32"/>
          <w:szCs w:val="24"/>
          <w:lang w:val="en-US"/>
        </w:rPr>
        <w:t xml:space="preserve">. </w:t>
      </w:r>
    </w:p>
    <w:p w14:paraId="3B1D6067" w14:textId="77777777" w:rsidR="00C1005F" w:rsidRDefault="003D573F" w:rsidP="000658A0">
      <w:pPr>
        <w:tabs>
          <w:tab w:val="left" w:pos="7305"/>
        </w:tabs>
        <w:rPr>
          <w:sz w:val="32"/>
          <w:szCs w:val="24"/>
          <w:lang w:val="en-US"/>
        </w:rPr>
      </w:pPr>
      <w:r w:rsidRPr="003D573F">
        <w:rPr>
          <w:sz w:val="32"/>
          <w:szCs w:val="24"/>
          <w:lang w:val="en-US"/>
        </w:rPr>
        <w:t>We took part in a variety of multicultural activities – the coordinators</w:t>
      </w:r>
      <w:r w:rsidR="00C1005F">
        <w:rPr>
          <w:sz w:val="32"/>
          <w:szCs w:val="24"/>
          <w:lang w:val="en-US"/>
        </w:rPr>
        <w:t xml:space="preserve"> the visiting children and one of the classes of the Portuguese school</w:t>
      </w:r>
      <w:r w:rsidRPr="003D573F">
        <w:rPr>
          <w:sz w:val="32"/>
          <w:szCs w:val="24"/>
          <w:lang w:val="en-US"/>
        </w:rPr>
        <w:t xml:space="preserve"> carried out a videoconference with the schools from Greece and Cypru</w:t>
      </w:r>
      <w:r w:rsidR="00880E0A">
        <w:rPr>
          <w:sz w:val="32"/>
          <w:szCs w:val="24"/>
          <w:lang w:val="en-US"/>
        </w:rPr>
        <w:t xml:space="preserve">s though </w:t>
      </w:r>
      <w:r w:rsidR="00C1005F">
        <w:rPr>
          <w:sz w:val="32"/>
          <w:szCs w:val="24"/>
          <w:lang w:val="en-US"/>
        </w:rPr>
        <w:t>eTwinning</w:t>
      </w:r>
      <w:r w:rsidR="00880E0A">
        <w:rPr>
          <w:sz w:val="32"/>
          <w:szCs w:val="24"/>
          <w:lang w:val="en-US"/>
        </w:rPr>
        <w:t>.</w:t>
      </w:r>
      <w:r w:rsidRPr="003D573F">
        <w:rPr>
          <w:sz w:val="32"/>
          <w:szCs w:val="24"/>
          <w:lang w:val="en-US"/>
        </w:rPr>
        <w:t xml:space="preserve"> </w:t>
      </w:r>
    </w:p>
    <w:p w14:paraId="218CCA5D" w14:textId="3DAEE4FC" w:rsidR="003D573F" w:rsidRDefault="003D573F" w:rsidP="000658A0">
      <w:pPr>
        <w:tabs>
          <w:tab w:val="left" w:pos="7305"/>
        </w:tabs>
        <w:rPr>
          <w:sz w:val="32"/>
          <w:szCs w:val="24"/>
          <w:lang w:val="en-US"/>
        </w:rPr>
      </w:pPr>
      <w:r w:rsidRPr="003D573F">
        <w:rPr>
          <w:sz w:val="32"/>
          <w:szCs w:val="24"/>
          <w:lang w:val="en-US"/>
        </w:rPr>
        <w:t>We had a great evening meal at school during which we could try different treats from the six countries participating in the project. We could develop inclusive mindset and acceptance through art, dance, ICT and games – we danced Estonian, Portuguese and Polish dances</w:t>
      </w:r>
      <w:r w:rsidR="00880E0A">
        <w:rPr>
          <w:sz w:val="32"/>
          <w:szCs w:val="24"/>
          <w:lang w:val="en-US"/>
        </w:rPr>
        <w:t xml:space="preserve"> and played traditional Portuguese and Estonian games. </w:t>
      </w:r>
      <w:r w:rsidRPr="003D573F">
        <w:rPr>
          <w:sz w:val="32"/>
          <w:szCs w:val="24"/>
          <w:lang w:val="en-US"/>
        </w:rPr>
        <w:t xml:space="preserve">The students participated in many activities, among others </w:t>
      </w:r>
      <w:r w:rsidR="00C1005F">
        <w:rPr>
          <w:sz w:val="32"/>
          <w:szCs w:val="24"/>
          <w:lang w:val="en-US"/>
        </w:rPr>
        <w:t xml:space="preserve">The </w:t>
      </w:r>
      <w:r w:rsidRPr="003D573F">
        <w:rPr>
          <w:sz w:val="32"/>
          <w:szCs w:val="24"/>
          <w:lang w:val="en-US"/>
        </w:rPr>
        <w:t xml:space="preserve"> </w:t>
      </w:r>
      <w:r w:rsidR="00C1005F">
        <w:rPr>
          <w:sz w:val="32"/>
          <w:szCs w:val="24"/>
          <w:lang w:val="en-US"/>
        </w:rPr>
        <w:t>D</w:t>
      </w:r>
      <w:r w:rsidRPr="003D573F">
        <w:rPr>
          <w:sz w:val="32"/>
          <w:szCs w:val="24"/>
          <w:lang w:val="en-US"/>
        </w:rPr>
        <w:t xml:space="preserve">iorama-string </w:t>
      </w:r>
      <w:r w:rsidR="00C1005F">
        <w:rPr>
          <w:sz w:val="32"/>
          <w:szCs w:val="24"/>
          <w:lang w:val="en-US"/>
        </w:rPr>
        <w:t>Art activity,</w:t>
      </w:r>
      <w:r w:rsidRPr="003D573F">
        <w:rPr>
          <w:sz w:val="32"/>
          <w:szCs w:val="24"/>
          <w:lang w:val="en-US"/>
        </w:rPr>
        <w:t xml:space="preserve"> </w:t>
      </w:r>
      <w:r w:rsidR="00C1005F">
        <w:rPr>
          <w:sz w:val="32"/>
          <w:szCs w:val="24"/>
          <w:lang w:val="en-US"/>
        </w:rPr>
        <w:t>the</w:t>
      </w:r>
      <w:r w:rsidRPr="003D573F">
        <w:rPr>
          <w:sz w:val="32"/>
          <w:szCs w:val="24"/>
          <w:lang w:val="en-US"/>
        </w:rPr>
        <w:t xml:space="preserve"> </w:t>
      </w:r>
      <w:r w:rsidR="00C1005F">
        <w:rPr>
          <w:sz w:val="32"/>
          <w:szCs w:val="24"/>
          <w:lang w:val="en-US"/>
        </w:rPr>
        <w:t>M</w:t>
      </w:r>
      <w:r w:rsidRPr="003D573F">
        <w:rPr>
          <w:sz w:val="32"/>
          <w:szCs w:val="24"/>
          <w:lang w:val="en-US"/>
        </w:rPr>
        <w:t xml:space="preserve">ovie </w:t>
      </w:r>
      <w:r w:rsidR="00C1005F">
        <w:rPr>
          <w:sz w:val="32"/>
          <w:szCs w:val="24"/>
          <w:lang w:val="en-US"/>
        </w:rPr>
        <w:t>M</w:t>
      </w:r>
      <w:r w:rsidRPr="003D573F">
        <w:rPr>
          <w:sz w:val="32"/>
          <w:szCs w:val="24"/>
          <w:lang w:val="en-US"/>
        </w:rPr>
        <w:t>aking by Stop Motion Studio.</w:t>
      </w:r>
      <w:r w:rsidR="00880E0A">
        <w:rPr>
          <w:sz w:val="32"/>
          <w:szCs w:val="24"/>
          <w:lang w:val="en-US"/>
        </w:rPr>
        <w:t xml:space="preserve"> A traditional artist presented wooden toys and the making of them in a </w:t>
      </w:r>
      <w:r w:rsidR="00D77DBF">
        <w:rPr>
          <w:sz w:val="32"/>
          <w:szCs w:val="24"/>
          <w:lang w:val="en-US"/>
        </w:rPr>
        <w:t>workshop, and</w:t>
      </w:r>
      <w:r w:rsidR="00880E0A">
        <w:rPr>
          <w:sz w:val="32"/>
          <w:szCs w:val="24"/>
          <w:lang w:val="en-US"/>
        </w:rPr>
        <w:t xml:space="preserve"> everyone tried the toys and the children made their own. </w:t>
      </w:r>
      <w:r w:rsidR="00C1005F">
        <w:rPr>
          <w:sz w:val="32"/>
          <w:szCs w:val="24"/>
          <w:lang w:val="en-US"/>
        </w:rPr>
        <w:t>We all took</w:t>
      </w:r>
      <w:r w:rsidR="00C1005F" w:rsidRPr="003D573F">
        <w:rPr>
          <w:sz w:val="32"/>
          <w:szCs w:val="24"/>
          <w:lang w:val="en-US"/>
        </w:rPr>
        <w:t xml:space="preserve"> part in different multicultural documentary visits which were described above.</w:t>
      </w:r>
    </w:p>
    <w:p w14:paraId="56D2AC4E" w14:textId="6EDBE586" w:rsidR="00DC514C" w:rsidRDefault="00880E0A" w:rsidP="004978F3">
      <w:pPr>
        <w:tabs>
          <w:tab w:val="left" w:pos="7305"/>
        </w:tabs>
      </w:pPr>
      <w:r w:rsidRPr="00880E0A">
        <w:rPr>
          <w:sz w:val="32"/>
          <w:szCs w:val="24"/>
          <w:lang w:val="en-US"/>
        </w:rPr>
        <w:lastRenderedPageBreak/>
        <w:t>Everything that we have seen and learned in Portugal is going to be passed to our school community. The students who participated in the mobility can share their knowledge and experiences with other students</w:t>
      </w:r>
      <w:r>
        <w:rPr>
          <w:sz w:val="32"/>
          <w:szCs w:val="24"/>
          <w:lang w:val="en-US"/>
        </w:rPr>
        <w:t>.</w:t>
      </w:r>
      <w:r w:rsidR="004978F3">
        <w:rPr>
          <w:sz w:val="32"/>
          <w:szCs w:val="24"/>
          <w:lang w:val="en-US"/>
        </w:rPr>
        <w:t xml:space="preserve"> </w:t>
      </w:r>
      <w:r w:rsidRPr="00880E0A">
        <w:rPr>
          <w:sz w:val="32"/>
          <w:szCs w:val="24"/>
          <w:lang w:val="en-US"/>
        </w:rPr>
        <w:t xml:space="preserve">The initial assessment that was carried out at school proved that students know very little about Europe cultural heritage and thanks to the mobility they will be accustomed with the Portuguese examples of UNESCO cultural heritage.  The photos </w:t>
      </w:r>
      <w:r w:rsidR="00C1005F">
        <w:rPr>
          <w:sz w:val="32"/>
          <w:szCs w:val="24"/>
          <w:lang w:val="en-US"/>
        </w:rPr>
        <w:t>,videos,</w:t>
      </w:r>
      <w:r w:rsidRPr="00880E0A">
        <w:rPr>
          <w:sz w:val="32"/>
          <w:szCs w:val="24"/>
          <w:lang w:val="en-US"/>
        </w:rPr>
        <w:t>and short movies can be now presented in each class during different lessons.</w:t>
      </w:r>
      <w:r>
        <w:rPr>
          <w:sz w:val="32"/>
          <w:szCs w:val="24"/>
          <w:lang w:val="en-US"/>
        </w:rPr>
        <w:t xml:space="preserve"> All schools can now make their Dioramas art string projects, they can present their wooden toys and even teach others to make</w:t>
      </w:r>
      <w:r w:rsidR="004978F3">
        <w:rPr>
          <w:sz w:val="32"/>
          <w:szCs w:val="24"/>
          <w:lang w:val="en-US"/>
        </w:rPr>
        <w:t xml:space="preserve">. They can make short stop motion </w:t>
      </w:r>
      <w:r w:rsidR="00C1005F">
        <w:rPr>
          <w:sz w:val="32"/>
          <w:szCs w:val="24"/>
          <w:lang w:val="en-US"/>
        </w:rPr>
        <w:t xml:space="preserve">movies,  </w:t>
      </w:r>
      <w:r w:rsidR="004978F3">
        <w:rPr>
          <w:sz w:val="32"/>
          <w:szCs w:val="24"/>
          <w:lang w:val="en-US"/>
        </w:rPr>
        <w:t>a</w:t>
      </w:r>
      <w:bookmarkStart w:id="0" w:name="_GoBack"/>
      <w:bookmarkEnd w:id="0"/>
      <w:r w:rsidR="004978F3">
        <w:rPr>
          <w:sz w:val="32"/>
          <w:szCs w:val="24"/>
          <w:lang w:val="en-US"/>
        </w:rPr>
        <w:t xml:space="preserve">nd play the Portuguese and Estonian game they learned at the venue. </w:t>
      </w:r>
    </w:p>
    <w:p w14:paraId="1F0FC755" w14:textId="3B5ED73B" w:rsidR="00DC514C" w:rsidRDefault="00DC514C"/>
    <w:p w14:paraId="7E7B1634" w14:textId="77777777" w:rsidR="004978F3" w:rsidRDefault="00DC514C" w:rsidP="00DC514C">
      <w:pPr>
        <w:rPr>
          <w:sz w:val="32"/>
          <w:szCs w:val="24"/>
          <w:lang w:val="en-US"/>
        </w:rPr>
      </w:pPr>
      <w:bookmarkStart w:id="1" w:name="_Hlk26032457"/>
      <w:r w:rsidRPr="004978F3">
        <w:rPr>
          <w:sz w:val="32"/>
          <w:szCs w:val="24"/>
          <w:lang w:val="en-US"/>
        </w:rPr>
        <w:t xml:space="preserve">The hospitality was really impressive. People were so warm and helpful. </w:t>
      </w:r>
    </w:p>
    <w:p w14:paraId="1FFE6B54" w14:textId="1BB2068E" w:rsidR="004978F3" w:rsidRDefault="004978F3" w:rsidP="00DC514C">
      <w:pPr>
        <w:rPr>
          <w:sz w:val="32"/>
          <w:szCs w:val="24"/>
          <w:lang w:val="en-US"/>
        </w:rPr>
      </w:pPr>
      <w:r>
        <w:rPr>
          <w:sz w:val="32"/>
          <w:szCs w:val="24"/>
          <w:lang w:val="en-US"/>
        </w:rPr>
        <w:t xml:space="preserve">Everyone at </w:t>
      </w:r>
      <w:r w:rsidR="00D77DBF">
        <w:rPr>
          <w:sz w:val="32"/>
          <w:szCs w:val="24"/>
          <w:lang w:val="en-US"/>
        </w:rPr>
        <w:t xml:space="preserve">school, </w:t>
      </w:r>
      <w:r>
        <w:rPr>
          <w:sz w:val="32"/>
          <w:szCs w:val="24"/>
          <w:lang w:val="en-US"/>
        </w:rPr>
        <w:t>from Headteachers, staff assisting staf</w:t>
      </w:r>
      <w:r w:rsidR="00D77DBF">
        <w:rPr>
          <w:sz w:val="32"/>
          <w:szCs w:val="24"/>
          <w:lang w:val="en-US"/>
        </w:rPr>
        <w:t>f</w:t>
      </w:r>
      <w:r>
        <w:rPr>
          <w:sz w:val="32"/>
          <w:szCs w:val="24"/>
          <w:lang w:val="en-US"/>
        </w:rPr>
        <w:t>,</w:t>
      </w:r>
      <w:r w:rsidR="00D77DBF">
        <w:rPr>
          <w:sz w:val="32"/>
          <w:szCs w:val="24"/>
          <w:lang w:val="en-US"/>
        </w:rPr>
        <w:t xml:space="preserve"> </w:t>
      </w:r>
      <w:r>
        <w:rPr>
          <w:sz w:val="32"/>
          <w:szCs w:val="24"/>
          <w:lang w:val="en-US"/>
        </w:rPr>
        <w:t xml:space="preserve">the cooks especially the children approached us in the spirit of </w:t>
      </w:r>
      <w:r w:rsidR="00D77DBF">
        <w:rPr>
          <w:sz w:val="32"/>
          <w:szCs w:val="24"/>
          <w:lang w:val="en-US"/>
        </w:rPr>
        <w:t>good will and assistance, even if they faced difficulty in language.</w:t>
      </w:r>
    </w:p>
    <w:p w14:paraId="4073B39F" w14:textId="2E0D714B" w:rsidR="00DC514C" w:rsidRPr="004978F3" w:rsidRDefault="00DC514C" w:rsidP="00DC514C">
      <w:pPr>
        <w:rPr>
          <w:sz w:val="32"/>
          <w:szCs w:val="24"/>
          <w:lang w:val="en-US"/>
        </w:rPr>
      </w:pPr>
      <w:r w:rsidRPr="004978F3">
        <w:rPr>
          <w:sz w:val="32"/>
          <w:szCs w:val="24"/>
          <w:lang w:val="en-US"/>
        </w:rPr>
        <w:t xml:space="preserve">We are </w:t>
      </w:r>
      <w:r w:rsidR="00D77DBF" w:rsidRPr="004978F3">
        <w:rPr>
          <w:sz w:val="32"/>
          <w:szCs w:val="24"/>
          <w:lang w:val="en-US"/>
        </w:rPr>
        <w:t>thankful</w:t>
      </w:r>
      <w:r w:rsidRPr="004978F3">
        <w:rPr>
          <w:sz w:val="32"/>
          <w:szCs w:val="24"/>
          <w:lang w:val="en-US"/>
        </w:rPr>
        <w:t xml:space="preserve"> for such a wonderful experience!</w:t>
      </w:r>
      <w:bookmarkEnd w:id="1"/>
    </w:p>
    <w:sectPr w:rsidR="00DC514C" w:rsidRPr="00497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zMDY0MTUyNzA3MrdU0lEKTi0uzszPAykwqgUAWVbOoSwAAAA="/>
  </w:docVars>
  <w:rsids>
    <w:rsidRoot w:val="000658A0"/>
    <w:rsid w:val="000658A0"/>
    <w:rsid w:val="000E4F40"/>
    <w:rsid w:val="003D573F"/>
    <w:rsid w:val="004978F3"/>
    <w:rsid w:val="007C02DF"/>
    <w:rsid w:val="00880E0A"/>
    <w:rsid w:val="009D7B9C"/>
    <w:rsid w:val="009E2FE7"/>
    <w:rsid w:val="00C1005F"/>
    <w:rsid w:val="00D77DBF"/>
    <w:rsid w:val="00DC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FCA6"/>
  <w15:chartTrackingRefBased/>
  <w15:docId w15:val="{65005442-D4D4-4287-86B9-FAB840A6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8A0"/>
    <w:pPr>
      <w:spacing w:after="200" w:line="276" w:lineRule="auto"/>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90446">
      <w:bodyDiv w:val="1"/>
      <w:marLeft w:val="0"/>
      <w:marRight w:val="0"/>
      <w:marTop w:val="0"/>
      <w:marBottom w:val="0"/>
      <w:divBdr>
        <w:top w:val="none" w:sz="0" w:space="0" w:color="auto"/>
        <w:left w:val="none" w:sz="0" w:space="0" w:color="auto"/>
        <w:bottom w:val="none" w:sz="0" w:space="0" w:color="auto"/>
        <w:right w:val="none" w:sz="0" w:space="0" w:color="auto"/>
      </w:divBdr>
    </w:div>
    <w:div w:id="12494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Petrou</dc:creator>
  <cp:keywords/>
  <dc:description/>
  <cp:lastModifiedBy>Evangelia Petrou</cp:lastModifiedBy>
  <cp:revision>3</cp:revision>
  <dcterms:created xsi:type="dcterms:W3CDTF">2019-11-30T15:59:00Z</dcterms:created>
  <dcterms:modified xsi:type="dcterms:W3CDTF">2019-12-01T13:53:00Z</dcterms:modified>
</cp:coreProperties>
</file>