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1C68" w14:textId="77777777" w:rsidR="00DE5923" w:rsidRDefault="00DE5923"/>
    <w:p w14:paraId="151F86CB" w14:textId="77777777" w:rsidR="00730F39" w:rsidRPr="00730F39" w:rsidRDefault="00730F39">
      <w:pPr>
        <w:rPr>
          <w:lang w:val="en-US"/>
        </w:rPr>
      </w:pPr>
      <w:r>
        <w:rPr>
          <w:noProof/>
          <w:lang w:val="pl-PL" w:eastAsia="pl-PL"/>
        </w:rPr>
        <w:drawing>
          <wp:inline distT="0" distB="0" distL="0" distR="0" wp14:anchorId="211F0E2B" wp14:editId="3F6F3BEC">
            <wp:extent cx="195072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506095"/>
                    </a:xfrm>
                    <a:prstGeom prst="rect">
                      <a:avLst/>
                    </a:prstGeom>
                    <a:noFill/>
                  </pic:spPr>
                </pic:pic>
              </a:graphicData>
            </a:graphic>
          </wp:inline>
        </w:drawing>
      </w:r>
      <w:r w:rsidRPr="00730F39">
        <w:rPr>
          <w:lang w:val="en-US"/>
        </w:rPr>
        <w:t xml:space="preserve">                            </w:t>
      </w:r>
    </w:p>
    <w:p w14:paraId="7582D862" w14:textId="77777777" w:rsidR="00730F39" w:rsidRPr="00E8598B" w:rsidRDefault="00730F39" w:rsidP="00730F39">
      <w:pPr>
        <w:jc w:val="center"/>
        <w:rPr>
          <w:rFonts w:ascii="Helvetica" w:hAnsi="Helvetica"/>
          <w:b/>
          <w:i/>
          <w:color w:val="212121"/>
          <w:sz w:val="24"/>
          <w:szCs w:val="24"/>
          <w:shd w:val="clear" w:color="auto" w:fill="FFFFFF"/>
          <w:lang w:val="en-US"/>
        </w:rPr>
      </w:pPr>
      <w:r w:rsidRPr="00E8598B">
        <w:rPr>
          <w:rFonts w:ascii="Helvetica" w:hAnsi="Helvetica"/>
          <w:b/>
          <w:i/>
          <w:color w:val="212121"/>
          <w:sz w:val="24"/>
          <w:szCs w:val="24"/>
          <w:shd w:val="clear" w:color="auto" w:fill="FFFFFF"/>
          <w:lang w:val="en-US"/>
        </w:rPr>
        <w:t>“Cultural Heritage: An Inclusive Path For Participation And Exchange In Europe”</w:t>
      </w:r>
    </w:p>
    <w:p w14:paraId="37B4221C" w14:textId="77777777" w:rsidR="00730F39" w:rsidRPr="00E8598B" w:rsidRDefault="00730F39" w:rsidP="00730F39">
      <w:pPr>
        <w:jc w:val="center"/>
        <w:rPr>
          <w:rFonts w:ascii="Helvetica" w:hAnsi="Helvetica"/>
          <w:lang w:val="en-US"/>
        </w:rPr>
      </w:pPr>
      <w:r w:rsidRPr="00E8598B">
        <w:rPr>
          <w:rFonts w:ascii="Helvetica" w:hAnsi="Helvetica"/>
          <w:color w:val="212121"/>
          <w:shd w:val="clear" w:color="auto" w:fill="FFFFFF"/>
          <w:lang w:val="en-US"/>
        </w:rPr>
        <w:t xml:space="preserve">MEETING </w:t>
      </w:r>
      <w:r w:rsidRPr="00E8598B">
        <w:rPr>
          <w:rFonts w:ascii="Helvetica" w:hAnsi="Helvetica"/>
          <w:b/>
          <w:color w:val="212121"/>
          <w:shd w:val="clear" w:color="auto" w:fill="FFFFFF"/>
          <w:lang w:val="en-US"/>
        </w:rPr>
        <w:t>4</w:t>
      </w:r>
      <w:r w:rsidRPr="00E8598B">
        <w:rPr>
          <w:rFonts w:ascii="Helvetica" w:hAnsi="Helvetica"/>
          <w:b/>
          <w:color w:val="212121"/>
          <w:shd w:val="clear" w:color="auto" w:fill="FFFFFF"/>
          <w:vertAlign w:val="superscript"/>
          <w:lang w:val="en-US"/>
        </w:rPr>
        <w:t xml:space="preserve">th </w:t>
      </w:r>
      <w:r w:rsidRPr="00E8598B">
        <w:rPr>
          <w:rFonts w:ascii="Helvetica" w:hAnsi="Helvetica"/>
          <w:b/>
          <w:color w:val="212121"/>
          <w:shd w:val="clear" w:color="auto" w:fill="FFFFFF"/>
          <w:lang w:val="en-US"/>
        </w:rPr>
        <w:t>- 8</w:t>
      </w:r>
      <w:r w:rsidRPr="00E8598B">
        <w:rPr>
          <w:rFonts w:ascii="Helvetica" w:hAnsi="Helvetica"/>
          <w:b/>
          <w:color w:val="212121"/>
          <w:shd w:val="clear" w:color="auto" w:fill="FFFFFF"/>
          <w:vertAlign w:val="superscript"/>
          <w:lang w:val="en-US"/>
        </w:rPr>
        <w:t xml:space="preserve">th </w:t>
      </w:r>
      <w:r w:rsidRPr="00E8598B">
        <w:rPr>
          <w:rFonts w:ascii="Helvetica" w:hAnsi="Helvetica"/>
          <w:b/>
          <w:color w:val="212121"/>
          <w:shd w:val="clear" w:color="auto" w:fill="FFFFFF"/>
          <w:lang w:val="en-US"/>
        </w:rPr>
        <w:t>November 2019</w:t>
      </w:r>
    </w:p>
    <w:p w14:paraId="148D656A" w14:textId="77777777" w:rsidR="00730F39" w:rsidRDefault="00730F39" w:rsidP="00730F39">
      <w:pPr>
        <w:jc w:val="center"/>
        <w:rPr>
          <w:sz w:val="28"/>
          <w:lang w:val="en-US"/>
        </w:rPr>
      </w:pPr>
      <w:r>
        <w:rPr>
          <w:sz w:val="28"/>
          <w:lang w:val="en-US"/>
        </w:rPr>
        <w:t>“</w:t>
      </w:r>
      <w:r w:rsidRPr="00730F39">
        <w:rPr>
          <w:sz w:val="28"/>
          <w:lang w:val="en-US"/>
        </w:rPr>
        <w:t>Getting started</w:t>
      </w:r>
      <w:r>
        <w:rPr>
          <w:sz w:val="28"/>
          <w:lang w:val="en-US"/>
        </w:rPr>
        <w:t>”</w:t>
      </w:r>
    </w:p>
    <w:p w14:paraId="0F7853CD" w14:textId="77777777" w:rsidR="00730F39" w:rsidRPr="00730F39" w:rsidRDefault="00730F39" w:rsidP="00730F39">
      <w:pPr>
        <w:jc w:val="center"/>
        <w:rPr>
          <w:sz w:val="28"/>
          <w:lang w:val="en-US"/>
        </w:rPr>
      </w:pPr>
      <w:r>
        <w:rPr>
          <w:noProof/>
          <w:lang w:val="pl-PL" w:eastAsia="pl-PL"/>
        </w:rPr>
        <mc:AlternateContent>
          <mc:Choice Requires="wps">
            <w:drawing>
              <wp:anchor distT="0" distB="0" distL="114300" distR="114300" simplePos="0" relativeHeight="251659264" behindDoc="0" locked="0" layoutInCell="1" allowOverlap="1" wp14:anchorId="295A9E55" wp14:editId="3DE292DD">
                <wp:simplePos x="0" y="0"/>
                <wp:positionH relativeFrom="margin">
                  <wp:align>right</wp:align>
                </wp:positionH>
                <wp:positionV relativeFrom="paragraph">
                  <wp:posOffset>244705</wp:posOffset>
                </wp:positionV>
                <wp:extent cx="5214026" cy="437744"/>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026" cy="437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790A" w14:textId="77777777" w:rsidR="005A5B51" w:rsidRPr="005A5B51" w:rsidRDefault="005A5B51" w:rsidP="005A5B51">
                            <w:pPr>
                              <w:spacing w:after="0" w:line="240" w:lineRule="auto"/>
                              <w:rPr>
                                <w:rFonts w:ascii="Tahoma" w:hAnsi="Tahoma" w:cs="Tahoma"/>
                                <w:b/>
                                <w:bCs/>
                                <w:sz w:val="24"/>
                                <w:szCs w:val="24"/>
                              </w:rPr>
                            </w:pPr>
                            <w:r w:rsidRPr="005A5B51">
                              <w:rPr>
                                <w:rFonts w:ascii="Tahoma" w:hAnsi="Tahoma" w:cs="Tahoma"/>
                                <w:b/>
                                <w:bCs/>
                                <w:sz w:val="24"/>
                                <w:szCs w:val="24"/>
                              </w:rPr>
                              <w:t>Agrupamento de Escolas Caranguejeira – Santa Catarina da Serra</w:t>
                            </w:r>
                          </w:p>
                          <w:p w14:paraId="0505FF65" w14:textId="77777777" w:rsidR="00730F39" w:rsidRPr="00BF1588" w:rsidRDefault="00730F39" w:rsidP="00730F39">
                            <w:pPr>
                              <w:spacing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A9E55" id="_x0000_t202" coordsize="21600,21600" o:spt="202" path="m,l,21600r21600,l21600,xe">
                <v:stroke joinstyle="miter"/>
                <v:path gradientshapeok="t" o:connecttype="rect"/>
              </v:shapetype>
              <v:shape id="Text Box 7" o:spid="_x0000_s1026" type="#_x0000_t202" style="position:absolute;left:0;text-align:left;margin-left:359.35pt;margin-top:19.25pt;width:410.55pt;height:34.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" filled="f" stroked="f">
                <v:textbox>
                  <w:txbxContent>
                    <w:p w14:paraId="3113790A" w14:textId="77777777" w:rsidR="005A5B51" w:rsidRPr="005A5B51" w:rsidRDefault="005A5B51" w:rsidP="005A5B51">
                      <w:pPr>
                        <w:spacing w:after="0" w:line="240" w:lineRule="auto"/>
                        <w:rPr>
                          <w:rFonts w:ascii="Tahoma" w:hAnsi="Tahoma" w:cs="Tahoma"/>
                          <w:b/>
                          <w:bCs/>
                          <w:sz w:val="24"/>
                          <w:szCs w:val="24"/>
                        </w:rPr>
                      </w:pPr>
                      <w:r w:rsidRPr="005A5B51">
                        <w:rPr>
                          <w:rFonts w:ascii="Tahoma" w:hAnsi="Tahoma" w:cs="Tahoma"/>
                          <w:b/>
                          <w:bCs/>
                          <w:sz w:val="24"/>
                          <w:szCs w:val="24"/>
                        </w:rPr>
                        <w:t>Agrupamento de Escolas Caranguejeira – Santa Catarina da Serra</w:t>
                      </w:r>
                    </w:p>
                    <w:p w14:paraId="0505FF65" w14:textId="77777777" w:rsidR="00730F39" w:rsidRPr="00BF1588" w:rsidRDefault="00730F39" w:rsidP="00730F39">
                      <w:pPr>
                        <w:spacing w:line="240" w:lineRule="auto"/>
                        <w:rPr>
                          <w:rFonts w:ascii="Tahoma" w:hAnsi="Tahoma" w:cs="Tahoma"/>
                          <w:sz w:val="20"/>
                          <w:szCs w:val="20"/>
                        </w:rPr>
                      </w:pPr>
                    </w:p>
                  </w:txbxContent>
                </v:textbox>
                <w10:wrap anchorx="margin"/>
              </v:shape>
            </w:pict>
          </mc:Fallback>
        </mc:AlternateContent>
      </w:r>
      <w:r>
        <w:rPr>
          <w:sz w:val="28"/>
          <w:lang w:val="en-US"/>
        </w:rPr>
        <w:t>Hosted by :</w:t>
      </w:r>
      <w:r w:rsidRPr="008F6D39">
        <w:rPr>
          <w:noProof/>
          <w:lang w:val="en-US" w:eastAsia="el-GR"/>
        </w:rPr>
        <w:t xml:space="preserve"> </w:t>
      </w:r>
    </w:p>
    <w:p w14:paraId="16338D1B" w14:textId="77777777" w:rsidR="00730F39" w:rsidRDefault="00730F39">
      <w:pPr>
        <w:rPr>
          <w:lang w:val="en-US"/>
        </w:rPr>
      </w:pPr>
    </w:p>
    <w:p w14:paraId="52F10549" w14:textId="77777777" w:rsidR="002062B6" w:rsidRDefault="00730F39" w:rsidP="002062B6">
      <w:pPr>
        <w:tabs>
          <w:tab w:val="left" w:pos="7305"/>
        </w:tabs>
        <w:jc w:val="center"/>
        <w:rPr>
          <w:b/>
          <w:bCs/>
          <w:sz w:val="32"/>
          <w:szCs w:val="24"/>
          <w:lang w:val="en-US"/>
        </w:rPr>
      </w:pPr>
      <w:r w:rsidRPr="001121BF">
        <w:rPr>
          <w:b/>
          <w:bCs/>
          <w:sz w:val="32"/>
          <w:szCs w:val="24"/>
          <w:lang w:val="en-US"/>
        </w:rPr>
        <w:t>Venue Assessment</w:t>
      </w:r>
    </w:p>
    <w:p w14:paraId="1C3D8857" w14:textId="0DDF84A9" w:rsidR="00D11AB4" w:rsidRPr="00C72073" w:rsidRDefault="00730F39" w:rsidP="002062B6">
      <w:pPr>
        <w:tabs>
          <w:tab w:val="left" w:pos="7305"/>
        </w:tabs>
        <w:jc w:val="center"/>
        <w:rPr>
          <w:sz w:val="28"/>
          <w:lang w:val="en-US"/>
        </w:rPr>
      </w:pPr>
      <w:r w:rsidRPr="00D11AB4">
        <w:rPr>
          <w:sz w:val="28"/>
          <w:lang w:val="en-US"/>
        </w:rPr>
        <w:t xml:space="preserve">How would you comment </w:t>
      </w:r>
      <w:r w:rsidR="00D11AB4" w:rsidRPr="00D11AB4">
        <w:rPr>
          <w:sz w:val="28"/>
          <w:lang w:val="en-US"/>
        </w:rPr>
        <w:t>on the</w:t>
      </w:r>
      <w:r w:rsidRPr="00D11AB4">
        <w:rPr>
          <w:sz w:val="28"/>
          <w:lang w:val="en-US"/>
        </w:rPr>
        <w:t xml:space="preserve"> hospitality? </w:t>
      </w:r>
    </w:p>
    <w:p w14:paraId="5946103F" w14:textId="476B2B9E" w:rsidR="00BB77E3" w:rsidRPr="00394A8A" w:rsidRDefault="00BD2444" w:rsidP="00730F39">
      <w:pPr>
        <w:tabs>
          <w:tab w:val="left" w:pos="7305"/>
        </w:tabs>
        <w:rPr>
          <w:rFonts w:ascii="Arial" w:hAnsi="Arial" w:cs="Arial"/>
          <w:i/>
          <w:szCs w:val="18"/>
          <w:lang w:val="en-US"/>
        </w:rPr>
      </w:pPr>
      <w:r>
        <w:rPr>
          <w:rFonts w:ascii="Arial" w:hAnsi="Arial" w:cs="Arial"/>
          <w:i/>
          <w:szCs w:val="18"/>
          <w:lang w:val="en-US"/>
        </w:rPr>
        <w:t>Both students and teachers felt very, very welcomed during the mobility in Portugal. We were accompanied by Rui, Ana and Paula every day from morning till the evening. Our hosts look</w:t>
      </w:r>
      <w:r w:rsidR="005E4519">
        <w:rPr>
          <w:rFonts w:ascii="Arial" w:hAnsi="Arial" w:cs="Arial"/>
          <w:i/>
          <w:szCs w:val="18"/>
          <w:lang w:val="en-US"/>
        </w:rPr>
        <w:t>ed</w:t>
      </w:r>
      <w:r>
        <w:rPr>
          <w:rFonts w:ascii="Arial" w:hAnsi="Arial" w:cs="Arial"/>
          <w:i/>
          <w:szCs w:val="18"/>
          <w:lang w:val="en-US"/>
        </w:rPr>
        <w:t xml:space="preserve"> after us – they picked us from the airport and helped with finding the transfer from Leiria to </w:t>
      </w:r>
      <w:r w:rsidR="005E4519">
        <w:rPr>
          <w:rFonts w:ascii="Arial" w:hAnsi="Arial" w:cs="Arial"/>
          <w:i/>
          <w:szCs w:val="18"/>
          <w:lang w:val="en-US"/>
        </w:rPr>
        <w:t>Porto. Moreover, we also attene</w:t>
      </w:r>
      <w:r>
        <w:rPr>
          <w:rFonts w:ascii="Arial" w:hAnsi="Arial" w:cs="Arial"/>
          <w:i/>
          <w:szCs w:val="18"/>
          <w:lang w:val="en-US"/>
        </w:rPr>
        <w:t>ded the meeting in Leiria Town Hall, where we were met by Mr Carlos Palheira, a city councilmember. Each day we had meals together which was a great c</w:t>
      </w:r>
      <w:r w:rsidR="005E4519">
        <w:rPr>
          <w:rFonts w:ascii="Arial" w:hAnsi="Arial" w:cs="Arial"/>
          <w:i/>
          <w:szCs w:val="18"/>
          <w:lang w:val="en-US"/>
        </w:rPr>
        <w:t>hance to get to know other teachers and students</w:t>
      </w:r>
      <w:r w:rsidR="00394A8A">
        <w:rPr>
          <w:rFonts w:ascii="Arial" w:hAnsi="Arial" w:cs="Arial"/>
          <w:i/>
          <w:szCs w:val="18"/>
          <w:lang w:val="en-US"/>
        </w:rPr>
        <w:t xml:space="preserve"> better. </w:t>
      </w:r>
      <w:r>
        <w:rPr>
          <w:rFonts w:ascii="Arial" w:hAnsi="Arial" w:cs="Arial"/>
          <w:i/>
          <w:szCs w:val="18"/>
          <w:lang w:val="en-US"/>
        </w:rPr>
        <w:t xml:space="preserve">Our students </w:t>
      </w:r>
      <w:r w:rsidR="00394A8A">
        <w:rPr>
          <w:rFonts w:ascii="Arial" w:hAnsi="Arial" w:cs="Arial"/>
          <w:i/>
          <w:szCs w:val="18"/>
          <w:lang w:val="en-US"/>
        </w:rPr>
        <w:t xml:space="preserve">and us were absolutely delighted. </w:t>
      </w:r>
    </w:p>
    <w:p w14:paraId="6FEA1B06" w14:textId="7D667695" w:rsidR="00BB77E3" w:rsidRDefault="00BB77E3" w:rsidP="00BB77E3">
      <w:pPr>
        <w:pStyle w:val="ListParagraph"/>
        <w:numPr>
          <w:ilvl w:val="0"/>
          <w:numId w:val="1"/>
        </w:numPr>
        <w:tabs>
          <w:tab w:val="left" w:pos="7305"/>
        </w:tabs>
        <w:rPr>
          <w:sz w:val="28"/>
          <w:lang w:val="en-US"/>
        </w:rPr>
      </w:pPr>
      <w:r w:rsidRPr="00BB77E3">
        <w:rPr>
          <w:sz w:val="28"/>
          <w:lang w:val="en-US"/>
        </w:rPr>
        <w:t xml:space="preserve">Do you think the visits were of Culture nature and were directly connected to the projects objectives? </w:t>
      </w:r>
    </w:p>
    <w:p w14:paraId="031BA2BB" w14:textId="544FA1D9" w:rsidR="00DE6725" w:rsidRPr="00394A8A" w:rsidRDefault="00394A8A" w:rsidP="00730F39">
      <w:pPr>
        <w:tabs>
          <w:tab w:val="left" w:pos="7305"/>
        </w:tabs>
        <w:rPr>
          <w:rFonts w:ascii="Arial" w:hAnsi="Arial" w:cs="Arial"/>
          <w:i/>
          <w:sz w:val="28"/>
          <w:lang w:val="en-US"/>
        </w:rPr>
      </w:pPr>
      <w:r>
        <w:rPr>
          <w:rFonts w:ascii="Arial" w:hAnsi="Arial" w:cs="Arial"/>
          <w:i/>
          <w:szCs w:val="18"/>
          <w:lang w:val="en-US"/>
        </w:rPr>
        <w:t xml:space="preserve">The visit was directly connected with the project objectives. We visited the places that belong to </w:t>
      </w:r>
      <w:r w:rsidR="00C72073">
        <w:rPr>
          <w:rFonts w:ascii="Arial" w:hAnsi="Arial" w:cs="Arial"/>
          <w:i/>
          <w:szCs w:val="18"/>
          <w:lang w:val="en-US"/>
        </w:rPr>
        <w:t xml:space="preserve">the </w:t>
      </w:r>
      <w:r>
        <w:rPr>
          <w:rFonts w:ascii="Arial" w:hAnsi="Arial" w:cs="Arial"/>
          <w:i/>
          <w:szCs w:val="18"/>
          <w:lang w:val="en-US"/>
        </w:rPr>
        <w:t xml:space="preserve">UNESCO </w:t>
      </w:r>
      <w:r w:rsidR="00C72073">
        <w:rPr>
          <w:rFonts w:ascii="Arial" w:hAnsi="Arial" w:cs="Arial"/>
          <w:i/>
          <w:szCs w:val="18"/>
          <w:lang w:val="en-US"/>
        </w:rPr>
        <w:t xml:space="preserve">Cultural Heritage </w:t>
      </w:r>
      <w:r>
        <w:rPr>
          <w:rFonts w:ascii="Arial" w:hAnsi="Arial" w:cs="Arial"/>
          <w:i/>
          <w:szCs w:val="18"/>
          <w:lang w:val="en-US"/>
        </w:rPr>
        <w:t>– the Old City of Porto and the Belem Tower. We also had a chance to visit Fatima, Gruta de Pena and Nazare which was very enriching. The whole visit was</w:t>
      </w:r>
      <w:r w:rsidR="00C72073">
        <w:rPr>
          <w:rFonts w:ascii="Arial" w:hAnsi="Arial" w:cs="Arial"/>
          <w:i/>
          <w:szCs w:val="18"/>
          <w:lang w:val="en-US"/>
        </w:rPr>
        <w:t xml:space="preserve"> carefully planned ac</w:t>
      </w:r>
      <w:r w:rsidR="005E4519">
        <w:rPr>
          <w:rFonts w:ascii="Arial" w:hAnsi="Arial" w:cs="Arial"/>
          <w:i/>
          <w:szCs w:val="18"/>
          <w:lang w:val="en-US"/>
        </w:rPr>
        <w:t>cording to the previously prepared</w:t>
      </w:r>
      <w:r w:rsidR="00C72073">
        <w:rPr>
          <w:rFonts w:ascii="Arial" w:hAnsi="Arial" w:cs="Arial"/>
          <w:i/>
          <w:szCs w:val="18"/>
          <w:lang w:val="en-US"/>
        </w:rPr>
        <w:t xml:space="preserve"> agenda. We managed to achieve all goals planned in the agenda.</w:t>
      </w:r>
    </w:p>
    <w:p w14:paraId="563E82A0" w14:textId="77777777" w:rsidR="00DE6725" w:rsidRDefault="00DE6725" w:rsidP="00DE6725">
      <w:pPr>
        <w:pStyle w:val="ListParagraph"/>
        <w:numPr>
          <w:ilvl w:val="0"/>
          <w:numId w:val="1"/>
        </w:numPr>
        <w:tabs>
          <w:tab w:val="left" w:pos="7305"/>
        </w:tabs>
        <w:rPr>
          <w:sz w:val="28"/>
          <w:lang w:val="en-US"/>
        </w:rPr>
      </w:pPr>
      <w:r w:rsidRPr="00DE6725">
        <w:rPr>
          <w:sz w:val="28"/>
          <w:lang w:val="en-US"/>
        </w:rPr>
        <w:t xml:space="preserve">Do you think our objectives for the venue have been achieved? </w:t>
      </w:r>
    </w:p>
    <w:p w14:paraId="3A221AFB" w14:textId="77EC1173" w:rsidR="001121BF" w:rsidRPr="00C72073" w:rsidRDefault="00C72073" w:rsidP="00C72073">
      <w:pPr>
        <w:tabs>
          <w:tab w:val="left" w:pos="7305"/>
        </w:tabs>
        <w:rPr>
          <w:rFonts w:ascii="Arial" w:hAnsi="Arial" w:cs="Arial"/>
          <w:i/>
          <w:lang w:val="en-US"/>
        </w:rPr>
      </w:pPr>
      <w:bookmarkStart w:id="0" w:name="_GoBack"/>
      <w:bookmarkEnd w:id="0"/>
      <w:r w:rsidRPr="00C72073">
        <w:rPr>
          <w:rFonts w:ascii="Arial" w:hAnsi="Arial" w:cs="Arial"/>
          <w:i/>
          <w:lang w:val="en-US"/>
        </w:rPr>
        <w:t>During the visit all main objectives have been achieved – we p</w:t>
      </w:r>
      <w:r w:rsidR="001121BF" w:rsidRPr="00C72073">
        <w:rPr>
          <w:rFonts w:ascii="Arial" w:hAnsi="Arial" w:cs="Arial"/>
          <w:i/>
          <w:lang w:val="en-US"/>
        </w:rPr>
        <w:t>resent</w:t>
      </w:r>
      <w:r w:rsidRPr="00C72073">
        <w:rPr>
          <w:rFonts w:ascii="Arial" w:hAnsi="Arial" w:cs="Arial"/>
          <w:i/>
          <w:lang w:val="en-US"/>
        </w:rPr>
        <w:t>ed</w:t>
      </w:r>
      <w:r w:rsidR="001121BF" w:rsidRPr="00C72073">
        <w:rPr>
          <w:rFonts w:ascii="Arial" w:hAnsi="Arial" w:cs="Arial"/>
          <w:i/>
          <w:lang w:val="en-US"/>
        </w:rPr>
        <w:t xml:space="preserve"> to each other the productions of the parti</w:t>
      </w:r>
      <w:r>
        <w:rPr>
          <w:rFonts w:ascii="Arial" w:hAnsi="Arial" w:cs="Arial"/>
          <w:i/>
          <w:lang w:val="en-US"/>
        </w:rPr>
        <w:t>cipating schools. The</w:t>
      </w:r>
      <w:r w:rsidRPr="00C72073">
        <w:rPr>
          <w:rFonts w:ascii="Arial" w:hAnsi="Arial" w:cs="Arial"/>
          <w:i/>
          <w:lang w:val="en-US"/>
        </w:rPr>
        <w:t xml:space="preserve"> students presented the school and the city, we had also a chance to see presentat</w:t>
      </w:r>
      <w:r w:rsidR="005E4519">
        <w:rPr>
          <w:rFonts w:ascii="Arial" w:hAnsi="Arial" w:cs="Arial"/>
          <w:i/>
          <w:lang w:val="en-US"/>
        </w:rPr>
        <w:t>ions of Estonian school and Virtsu</w:t>
      </w:r>
      <w:r w:rsidRPr="00C72073">
        <w:rPr>
          <w:rFonts w:ascii="Arial" w:hAnsi="Arial" w:cs="Arial"/>
          <w:i/>
          <w:lang w:val="en-US"/>
        </w:rPr>
        <w:t>. We chose the project mascot and the logo.</w:t>
      </w:r>
      <w:r w:rsidR="000D24C3">
        <w:rPr>
          <w:rFonts w:ascii="Arial" w:hAnsi="Arial" w:cs="Arial"/>
          <w:i/>
          <w:lang w:val="en-US"/>
        </w:rPr>
        <w:t xml:space="preserve"> Each of us</w:t>
      </w:r>
      <w:r w:rsidRPr="00C72073">
        <w:rPr>
          <w:rFonts w:ascii="Arial" w:hAnsi="Arial" w:cs="Arial"/>
          <w:i/>
          <w:lang w:val="en-US"/>
        </w:rPr>
        <w:t xml:space="preserve"> took</w:t>
      </w:r>
      <w:r w:rsidR="001121BF" w:rsidRPr="00C72073">
        <w:rPr>
          <w:rFonts w:ascii="Arial" w:hAnsi="Arial" w:cs="Arial"/>
          <w:i/>
          <w:lang w:val="en-US"/>
        </w:rPr>
        <w:t xml:space="preserve"> part in different m</w:t>
      </w:r>
      <w:r w:rsidRPr="00C72073">
        <w:rPr>
          <w:rFonts w:ascii="Arial" w:hAnsi="Arial" w:cs="Arial"/>
          <w:i/>
          <w:lang w:val="en-US"/>
        </w:rPr>
        <w:t>ulticultural documentary visits which were described above. We took</w:t>
      </w:r>
      <w:r w:rsidR="000D24C3">
        <w:rPr>
          <w:rFonts w:ascii="Arial" w:hAnsi="Arial" w:cs="Arial"/>
          <w:i/>
          <w:lang w:val="en-US"/>
        </w:rPr>
        <w:t xml:space="preserve"> part in a variety of</w:t>
      </w:r>
      <w:r w:rsidR="001121BF" w:rsidRPr="00C72073">
        <w:rPr>
          <w:rFonts w:ascii="Arial" w:hAnsi="Arial" w:cs="Arial"/>
          <w:i/>
          <w:lang w:val="en-US"/>
        </w:rPr>
        <w:t xml:space="preserve"> multicu</w:t>
      </w:r>
      <w:r>
        <w:rPr>
          <w:rFonts w:ascii="Arial" w:hAnsi="Arial" w:cs="Arial"/>
          <w:i/>
          <w:lang w:val="en-US"/>
        </w:rPr>
        <w:t xml:space="preserve">ltural activities – the coordinators </w:t>
      </w:r>
      <w:r w:rsidR="002062B6">
        <w:rPr>
          <w:rFonts w:ascii="Arial" w:hAnsi="Arial" w:cs="Arial"/>
          <w:i/>
          <w:lang w:val="en-US"/>
        </w:rPr>
        <w:t xml:space="preserve">the visiting children and a class from the Portuguese school, </w:t>
      </w:r>
      <w:r>
        <w:rPr>
          <w:rFonts w:ascii="Arial" w:hAnsi="Arial" w:cs="Arial"/>
          <w:i/>
          <w:lang w:val="en-US"/>
        </w:rPr>
        <w:t>carried out a videoconference with the schools from Greece and Cyprus</w:t>
      </w:r>
      <w:r w:rsidRPr="00C72073">
        <w:rPr>
          <w:rFonts w:ascii="Arial" w:hAnsi="Arial" w:cs="Arial"/>
          <w:i/>
          <w:lang w:val="en-US"/>
        </w:rPr>
        <w:t>. We had a great evening meal at school during which we could try different treats from the six countries participating in the project. We could d</w:t>
      </w:r>
      <w:r w:rsidR="001121BF" w:rsidRPr="00C72073">
        <w:rPr>
          <w:rFonts w:ascii="Arial" w:hAnsi="Arial" w:cs="Arial"/>
          <w:i/>
          <w:lang w:val="en-US"/>
        </w:rPr>
        <w:t>evelop inclusive mindset and acceptance th</w:t>
      </w:r>
      <w:r w:rsidRPr="00C72073">
        <w:rPr>
          <w:rFonts w:ascii="Arial" w:hAnsi="Arial" w:cs="Arial"/>
          <w:i/>
          <w:lang w:val="en-US"/>
        </w:rPr>
        <w:t>rough art, dance, ICT and games –</w:t>
      </w:r>
      <w:r w:rsidR="005E4519">
        <w:rPr>
          <w:rFonts w:ascii="Arial" w:hAnsi="Arial" w:cs="Arial"/>
          <w:i/>
          <w:lang w:val="en-US"/>
        </w:rPr>
        <w:t xml:space="preserve"> we danced Estonian, Portuguese</w:t>
      </w:r>
      <w:r w:rsidRPr="00C72073">
        <w:rPr>
          <w:rFonts w:ascii="Arial" w:hAnsi="Arial" w:cs="Arial"/>
          <w:i/>
          <w:lang w:val="en-US"/>
        </w:rPr>
        <w:t xml:space="preserve"> and Polish dances</w:t>
      </w:r>
      <w:r>
        <w:rPr>
          <w:rFonts w:ascii="Arial" w:hAnsi="Arial" w:cs="Arial"/>
          <w:i/>
          <w:lang w:val="en-US"/>
        </w:rPr>
        <w:t>.</w:t>
      </w:r>
      <w:r w:rsidR="000D24C3">
        <w:rPr>
          <w:rFonts w:ascii="Arial" w:hAnsi="Arial" w:cs="Arial"/>
          <w:i/>
          <w:lang w:val="en-US"/>
        </w:rPr>
        <w:t xml:space="preserve"> The students participated in many activities, among others in diorama-string painting or movie making by Stop Motion Studio.</w:t>
      </w:r>
    </w:p>
    <w:p w14:paraId="24D32BF1" w14:textId="544990EB" w:rsidR="001121BF" w:rsidRPr="001121BF" w:rsidRDefault="001121BF" w:rsidP="00DE6725">
      <w:pPr>
        <w:pStyle w:val="ListParagraph"/>
        <w:tabs>
          <w:tab w:val="left" w:pos="7305"/>
        </w:tabs>
        <w:rPr>
          <w:sz w:val="24"/>
          <w:szCs w:val="20"/>
          <w:lang w:val="en-US"/>
        </w:rPr>
      </w:pPr>
    </w:p>
    <w:p w14:paraId="25497571" w14:textId="0E2B4360" w:rsidR="001121BF" w:rsidRPr="001121BF" w:rsidRDefault="001121BF" w:rsidP="00DE6725">
      <w:pPr>
        <w:pStyle w:val="ListParagraph"/>
        <w:tabs>
          <w:tab w:val="left" w:pos="7305"/>
        </w:tabs>
        <w:rPr>
          <w:sz w:val="24"/>
          <w:szCs w:val="20"/>
          <w:lang w:val="en-US"/>
        </w:rPr>
      </w:pPr>
    </w:p>
    <w:p w14:paraId="2CC46CC1" w14:textId="068CE868" w:rsidR="001121BF" w:rsidRDefault="001121BF" w:rsidP="00DE6725">
      <w:pPr>
        <w:pStyle w:val="ListParagraph"/>
        <w:tabs>
          <w:tab w:val="left" w:pos="7305"/>
        </w:tabs>
        <w:rPr>
          <w:sz w:val="28"/>
          <w:lang w:val="en-US"/>
        </w:rPr>
      </w:pPr>
    </w:p>
    <w:p w14:paraId="66BC8B69" w14:textId="77777777" w:rsidR="001121BF" w:rsidRDefault="001121BF" w:rsidP="00DE6725">
      <w:pPr>
        <w:pStyle w:val="ListParagraph"/>
        <w:tabs>
          <w:tab w:val="left" w:pos="7305"/>
        </w:tabs>
        <w:rPr>
          <w:sz w:val="28"/>
          <w:lang w:val="en-US"/>
        </w:rPr>
      </w:pPr>
    </w:p>
    <w:p w14:paraId="4A853ECF" w14:textId="77777777" w:rsidR="00DE6725" w:rsidRPr="00DE6725" w:rsidRDefault="00BB77E3" w:rsidP="00BB77E3">
      <w:pPr>
        <w:pStyle w:val="ListParagraph"/>
        <w:numPr>
          <w:ilvl w:val="0"/>
          <w:numId w:val="1"/>
        </w:numPr>
        <w:tabs>
          <w:tab w:val="left" w:pos="7305"/>
        </w:tabs>
        <w:rPr>
          <w:sz w:val="28"/>
          <w:lang w:val="en-US"/>
        </w:rPr>
      </w:pPr>
      <w:r>
        <w:rPr>
          <w:sz w:val="28"/>
          <w:lang w:val="en-US"/>
        </w:rPr>
        <w:t xml:space="preserve">Do you think you can make any use of what you have seen or learned at this venue? </w:t>
      </w:r>
    </w:p>
    <w:p w14:paraId="43876D4D" w14:textId="616D845F" w:rsidR="00D11AB4" w:rsidRPr="00417429" w:rsidRDefault="000D24C3" w:rsidP="00730F39">
      <w:pPr>
        <w:tabs>
          <w:tab w:val="left" w:pos="7305"/>
        </w:tabs>
        <w:rPr>
          <w:rFonts w:ascii="Arial" w:hAnsi="Arial" w:cs="Arial"/>
          <w:i/>
          <w:sz w:val="28"/>
          <w:lang w:val="en-US"/>
        </w:rPr>
      </w:pPr>
      <w:r>
        <w:rPr>
          <w:rFonts w:ascii="Arial" w:hAnsi="Arial" w:cs="Arial"/>
          <w:i/>
          <w:szCs w:val="18"/>
          <w:lang w:val="en-US"/>
        </w:rPr>
        <w:t xml:space="preserve">Everything that we have seen and learned in Portugal is going to be passed to our school community. </w:t>
      </w:r>
      <w:r w:rsidR="00061D81">
        <w:rPr>
          <w:rFonts w:ascii="Arial" w:hAnsi="Arial" w:cs="Arial"/>
          <w:i/>
          <w:szCs w:val="18"/>
          <w:lang w:val="en-US"/>
        </w:rPr>
        <w:t xml:space="preserve">We can know beginning the process of implementing project objectives in our school. The students who participated in the mobility can share their knowledge and experiences with other students, they plan to shoot a movie about the mobility. </w:t>
      </w:r>
      <w:r w:rsidR="005E4519">
        <w:rPr>
          <w:rFonts w:ascii="Arial" w:hAnsi="Arial" w:cs="Arial"/>
          <w:i/>
          <w:szCs w:val="18"/>
          <w:lang w:val="en-US"/>
        </w:rPr>
        <w:t>The initial assessment that was</w:t>
      </w:r>
      <w:r w:rsidR="00061D81">
        <w:rPr>
          <w:rFonts w:ascii="Arial" w:hAnsi="Arial" w:cs="Arial"/>
          <w:i/>
          <w:szCs w:val="18"/>
          <w:lang w:val="en-US"/>
        </w:rPr>
        <w:t xml:space="preserve"> carried out at school proved that students know very little about Europe cultural heritage and thanks to the mobility they will be accustomed with the Portuguese </w:t>
      </w:r>
      <w:r w:rsidR="00417429">
        <w:rPr>
          <w:rFonts w:ascii="Arial" w:hAnsi="Arial" w:cs="Arial"/>
          <w:i/>
          <w:szCs w:val="18"/>
          <w:lang w:val="en-US"/>
        </w:rPr>
        <w:t>examples of UNESCO cultural heritage.</w:t>
      </w:r>
      <w:r w:rsidR="00061D81">
        <w:rPr>
          <w:rFonts w:ascii="Arial" w:hAnsi="Arial" w:cs="Arial"/>
          <w:i/>
          <w:szCs w:val="18"/>
          <w:lang w:val="en-US"/>
        </w:rPr>
        <w:t xml:space="preserve">  </w:t>
      </w:r>
      <w:r w:rsidR="00417429">
        <w:rPr>
          <w:rFonts w:ascii="Arial" w:hAnsi="Arial" w:cs="Arial"/>
          <w:i/>
          <w:szCs w:val="18"/>
          <w:lang w:val="en-US"/>
        </w:rPr>
        <w:t>The photos and short movies can be now presented in each class during different lessons.</w:t>
      </w:r>
      <w:r>
        <w:rPr>
          <w:rFonts w:ascii="Arial" w:hAnsi="Arial" w:cs="Arial"/>
          <w:i/>
          <w:szCs w:val="18"/>
          <w:lang w:val="en-US"/>
        </w:rPr>
        <w:t xml:space="preserve"> </w:t>
      </w:r>
    </w:p>
    <w:p w14:paraId="3D790EA5" w14:textId="4F48A51D" w:rsidR="008F6D39" w:rsidRDefault="008F6D39" w:rsidP="008F6D39">
      <w:pPr>
        <w:pStyle w:val="ListParagraph"/>
        <w:numPr>
          <w:ilvl w:val="0"/>
          <w:numId w:val="1"/>
        </w:numPr>
        <w:tabs>
          <w:tab w:val="left" w:pos="7305"/>
        </w:tabs>
        <w:rPr>
          <w:sz w:val="28"/>
          <w:lang w:val="en-US"/>
        </w:rPr>
      </w:pPr>
      <w:r>
        <w:rPr>
          <w:sz w:val="28"/>
          <w:lang w:val="en-US"/>
        </w:rPr>
        <w:t xml:space="preserve">Something you would like to add or </w:t>
      </w:r>
      <w:r w:rsidR="001121BF">
        <w:rPr>
          <w:sz w:val="28"/>
          <w:lang w:val="en-US"/>
        </w:rPr>
        <w:t xml:space="preserve">comment. </w:t>
      </w:r>
      <w:r>
        <w:rPr>
          <w:sz w:val="28"/>
          <w:lang w:val="en-US"/>
        </w:rPr>
        <w:t>Something that surprised or impressed you .</w:t>
      </w:r>
    </w:p>
    <w:p w14:paraId="6833AA74" w14:textId="47CF7F3B" w:rsidR="00730F39" w:rsidRPr="00417429" w:rsidRDefault="00417429" w:rsidP="00417429">
      <w:pPr>
        <w:tabs>
          <w:tab w:val="left" w:pos="7305"/>
        </w:tabs>
        <w:rPr>
          <w:rFonts w:ascii="Arial" w:hAnsi="Arial" w:cs="Arial"/>
          <w:i/>
          <w:lang w:val="en-US"/>
        </w:rPr>
      </w:pPr>
      <w:r>
        <w:rPr>
          <w:rFonts w:ascii="Arial" w:hAnsi="Arial" w:cs="Arial"/>
          <w:i/>
          <w:lang w:val="en-US"/>
        </w:rPr>
        <w:t>We are truly amazed by the hospitality of our hosts. The mobility was incredibly valuable both for the teachers and for the students.</w:t>
      </w:r>
      <w:r w:rsidR="009B093C">
        <w:rPr>
          <w:rFonts w:ascii="Arial" w:hAnsi="Arial" w:cs="Arial"/>
          <w:i/>
          <w:lang w:val="en-US"/>
        </w:rPr>
        <w:t xml:space="preserve"> Everything that was prepared has given us inspiration for planning the next mobility. We need to try hard to make it at least equally interesting </w:t>
      </w:r>
      <w:r w:rsidR="009B093C" w:rsidRPr="009B093C">
        <w:rPr>
          <w:rFonts w:ascii="Arial" w:hAnsi="Arial" w:cs="Arial"/>
          <w:lang w:val="en-US"/>
        </w:rPr>
        <w:sym w:font="Wingdings" w:char="F04A"/>
      </w:r>
      <w:r w:rsidR="009B093C">
        <w:rPr>
          <w:rFonts w:ascii="Arial" w:hAnsi="Arial" w:cs="Arial"/>
          <w:i/>
          <w:lang w:val="en-US"/>
        </w:rPr>
        <w:t xml:space="preserve"> Congratulations for Portuguese coordinators – Rui, Ana and Paula. Good job !!!</w:t>
      </w:r>
    </w:p>
    <w:sectPr w:rsidR="00730F39" w:rsidRPr="00417429" w:rsidSect="001121BF">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769"/>
    <w:multiLevelType w:val="hybridMultilevel"/>
    <w:tmpl w:val="DAFEF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284D85"/>
    <w:multiLevelType w:val="hybridMultilevel"/>
    <w:tmpl w:val="4922F5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AYlNLI0NTc2MzAyUdpeDU4uLM/DyQAqNaANe6AHYsAAAA"/>
  </w:docVars>
  <w:rsids>
    <w:rsidRoot w:val="00730F39"/>
    <w:rsid w:val="00061D81"/>
    <w:rsid w:val="000D24C3"/>
    <w:rsid w:val="001121BF"/>
    <w:rsid w:val="002062B6"/>
    <w:rsid w:val="00394A8A"/>
    <w:rsid w:val="00417429"/>
    <w:rsid w:val="005A5B51"/>
    <w:rsid w:val="005E4519"/>
    <w:rsid w:val="00730F39"/>
    <w:rsid w:val="008F6D39"/>
    <w:rsid w:val="009B093C"/>
    <w:rsid w:val="00AA7D30"/>
    <w:rsid w:val="00BB77E3"/>
    <w:rsid w:val="00BD2444"/>
    <w:rsid w:val="00C72073"/>
    <w:rsid w:val="00D11AB4"/>
    <w:rsid w:val="00DE5923"/>
    <w:rsid w:val="00DE67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67C2"/>
  <w15:chartTrackingRefBased/>
  <w15:docId w15:val="{170FF165-BEAC-41D3-B87F-BDD0DACD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51"/>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B4"/>
    <w:pPr>
      <w:spacing w:after="160" w:line="259" w:lineRule="auto"/>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531</Words>
  <Characters>3027</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Evangelia Petrou</cp:lastModifiedBy>
  <cp:revision>5</cp:revision>
  <dcterms:created xsi:type="dcterms:W3CDTF">2019-11-23T16:28:00Z</dcterms:created>
  <dcterms:modified xsi:type="dcterms:W3CDTF">2019-12-01T14:01:00Z</dcterms:modified>
</cp:coreProperties>
</file>